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B50" w:rsidRDefault="00F52B50" w:rsidP="00457240">
      <w:pPr>
        <w:spacing w:line="360" w:lineRule="auto"/>
        <w:jc w:val="center"/>
        <w:rPr>
          <w:rFonts w:ascii="Arial" w:hAnsi="Arial" w:cs="Arial"/>
          <w:b/>
          <w:sz w:val="24"/>
          <w:szCs w:val="24"/>
        </w:rPr>
      </w:pPr>
      <w:r>
        <w:rPr>
          <w:rFonts w:ascii="Arial" w:hAnsi="Arial" w:cs="Arial"/>
          <w:b/>
          <w:sz w:val="24"/>
          <w:szCs w:val="24"/>
        </w:rPr>
        <w:t xml:space="preserve">RESOLUTION </w:t>
      </w:r>
      <w:r w:rsidR="00457240">
        <w:rPr>
          <w:rFonts w:ascii="Arial" w:hAnsi="Arial" w:cs="Arial"/>
          <w:b/>
          <w:sz w:val="24"/>
          <w:szCs w:val="24"/>
        </w:rPr>
        <w:t>NO._________</w:t>
      </w:r>
    </w:p>
    <w:p w:rsidR="00457240" w:rsidRDefault="00457240" w:rsidP="00457240">
      <w:pPr>
        <w:framePr w:hSpace="180" w:wrap="around" w:vAnchor="text" w:hAnchor="text" w:y="1"/>
        <w:spacing w:after="0"/>
        <w:suppressOverlap/>
        <w:jc w:val="center"/>
        <w:rPr>
          <w:rFonts w:ascii="Arial" w:hAnsi="Arial" w:cs="Arial"/>
          <w:b/>
          <w:sz w:val="24"/>
          <w:szCs w:val="24"/>
        </w:rPr>
      </w:pPr>
      <w:r>
        <w:rPr>
          <w:rFonts w:ascii="Arial" w:hAnsi="Arial" w:cs="Arial"/>
          <w:b/>
          <w:sz w:val="24"/>
          <w:szCs w:val="24"/>
        </w:rPr>
        <w:t>A RESOLUTION OF THE</w:t>
      </w:r>
    </w:p>
    <w:p w:rsidR="00457240" w:rsidRDefault="00457240" w:rsidP="00457240">
      <w:pPr>
        <w:framePr w:hSpace="180" w:wrap="around" w:vAnchor="text" w:hAnchor="text" w:y="1"/>
        <w:spacing w:after="0"/>
        <w:suppressOverlap/>
        <w:jc w:val="center"/>
        <w:rPr>
          <w:rFonts w:ascii="Arial" w:hAnsi="Arial" w:cs="Arial"/>
          <w:b/>
          <w:sz w:val="24"/>
          <w:szCs w:val="24"/>
        </w:rPr>
      </w:pPr>
      <w:r w:rsidRPr="00F52B50">
        <w:rPr>
          <w:rFonts w:ascii="Arial" w:hAnsi="Arial" w:cs="Arial"/>
          <w:b/>
          <w:sz w:val="24"/>
          <w:szCs w:val="24"/>
        </w:rPr>
        <w:t>SUCCESSOR AGENCY</w:t>
      </w:r>
      <w:r>
        <w:rPr>
          <w:rFonts w:ascii="Arial" w:hAnsi="Arial" w:cs="Arial"/>
          <w:b/>
          <w:sz w:val="24"/>
          <w:szCs w:val="24"/>
        </w:rPr>
        <w:t xml:space="preserve"> </w:t>
      </w:r>
      <w:r w:rsidRPr="00F52B50">
        <w:rPr>
          <w:rFonts w:ascii="Arial" w:hAnsi="Arial" w:cs="Arial"/>
          <w:b/>
          <w:sz w:val="24"/>
          <w:szCs w:val="24"/>
        </w:rPr>
        <w:t>TO THE REDEVELOPMENT AGENCY</w:t>
      </w:r>
    </w:p>
    <w:p w:rsidR="00457240" w:rsidRDefault="00457240" w:rsidP="00457240">
      <w:pPr>
        <w:framePr w:hSpace="180" w:wrap="around" w:vAnchor="text" w:hAnchor="text" w:y="1"/>
        <w:spacing w:after="0"/>
        <w:suppressOverlap/>
        <w:jc w:val="center"/>
        <w:rPr>
          <w:rFonts w:ascii="Arial" w:hAnsi="Arial" w:cs="Arial"/>
          <w:b/>
          <w:sz w:val="24"/>
          <w:szCs w:val="24"/>
        </w:rPr>
      </w:pPr>
      <w:proofErr w:type="gramStart"/>
      <w:r w:rsidRPr="00F52B50">
        <w:rPr>
          <w:rFonts w:ascii="Arial" w:hAnsi="Arial" w:cs="Arial"/>
          <w:b/>
          <w:sz w:val="24"/>
          <w:szCs w:val="24"/>
        </w:rPr>
        <w:t>OF THE CITY</w:t>
      </w:r>
      <w:r>
        <w:rPr>
          <w:rFonts w:ascii="Arial" w:hAnsi="Arial" w:cs="Arial"/>
          <w:b/>
          <w:sz w:val="24"/>
          <w:szCs w:val="24"/>
        </w:rPr>
        <w:t xml:space="preserve"> OF </w:t>
      </w:r>
      <w:sdt>
        <w:sdtPr>
          <w:rPr>
            <w:rFonts w:ascii="Arial" w:hAnsi="Arial" w:cs="Arial"/>
            <w:b/>
            <w:sz w:val="24"/>
            <w:szCs w:val="24"/>
          </w:rPr>
          <w:id w:val="-1865893213"/>
          <w:placeholder>
            <w:docPart w:val="DefaultPlaceholder_1082065158"/>
          </w:placeholder>
          <w:showingPlcHdr/>
        </w:sdtPr>
        <w:sdtContent>
          <w:r w:rsidRPr="00457240">
            <w:rPr>
              <w:rStyle w:val="PlaceholderText"/>
              <w:highlight w:val="yellow"/>
            </w:rPr>
            <w:t>Click here to enter text.</w:t>
          </w:r>
          <w:proofErr w:type="gramEnd"/>
        </w:sdtContent>
      </w:sdt>
    </w:p>
    <w:p w:rsidR="00457240" w:rsidRDefault="00457240" w:rsidP="00457240">
      <w:pPr>
        <w:framePr w:hSpace="180" w:wrap="around" w:vAnchor="text" w:hAnchor="text" w:y="1"/>
        <w:spacing w:after="0"/>
        <w:suppressOverlap/>
        <w:jc w:val="center"/>
        <w:rPr>
          <w:rFonts w:ascii="Arial" w:hAnsi="Arial" w:cs="Arial"/>
          <w:b/>
          <w:sz w:val="24"/>
          <w:szCs w:val="24"/>
        </w:rPr>
      </w:pPr>
      <w:r w:rsidRPr="00457240">
        <w:rPr>
          <w:rFonts w:ascii="Arial" w:hAnsi="Arial" w:cs="Arial"/>
          <w:b/>
          <w:sz w:val="24"/>
          <w:szCs w:val="24"/>
        </w:rPr>
        <w:t>IN THE MATTER OF APPROVING</w:t>
      </w:r>
    </w:p>
    <w:p w:rsidR="00457240" w:rsidRDefault="00457240" w:rsidP="00457240">
      <w:pPr>
        <w:framePr w:hSpace="180" w:wrap="around" w:vAnchor="text" w:hAnchor="text" w:y="1"/>
        <w:spacing w:after="0"/>
        <w:suppressOverlap/>
        <w:jc w:val="center"/>
        <w:rPr>
          <w:rFonts w:ascii="Arial" w:hAnsi="Arial" w:cs="Arial"/>
          <w:b/>
          <w:sz w:val="24"/>
          <w:szCs w:val="24"/>
        </w:rPr>
      </w:pPr>
      <w:r w:rsidRPr="00457240">
        <w:rPr>
          <w:rFonts w:ascii="Arial" w:hAnsi="Arial" w:cs="Arial"/>
          <w:b/>
          <w:sz w:val="24"/>
          <w:szCs w:val="24"/>
        </w:rPr>
        <w:t>FINAL DISSOLUTION OF THE SUCCESSOR AGENCY</w:t>
      </w:r>
    </w:p>
    <w:p w:rsidR="00F52B50" w:rsidRDefault="00457240" w:rsidP="00457240">
      <w:pPr>
        <w:spacing w:after="0" w:line="240" w:lineRule="auto"/>
        <w:jc w:val="both"/>
        <w:rPr>
          <w:rFonts w:ascii="Arial" w:hAnsi="Arial" w:cs="Arial"/>
          <w:b/>
          <w:sz w:val="24"/>
          <w:szCs w:val="24"/>
        </w:rPr>
      </w:pPr>
      <w:r>
        <w:rPr>
          <w:rFonts w:ascii="Arial" w:hAnsi="Arial" w:cs="Arial"/>
          <w:b/>
          <w:sz w:val="24"/>
          <w:szCs w:val="24"/>
        </w:rPr>
        <w:t xml:space="preserve"> </w:t>
      </w:r>
    </w:p>
    <w:p w:rsidR="00457240" w:rsidRDefault="00457240" w:rsidP="00457240">
      <w:pPr>
        <w:spacing w:after="0" w:line="240" w:lineRule="auto"/>
        <w:jc w:val="both"/>
        <w:rPr>
          <w:rFonts w:ascii="Arial" w:hAnsi="Arial" w:cs="Arial"/>
          <w:b/>
          <w:sz w:val="24"/>
          <w:szCs w:val="24"/>
        </w:rPr>
      </w:pPr>
    </w:p>
    <w:p w:rsidR="00F52B50" w:rsidRPr="0024182B" w:rsidRDefault="00F52B50" w:rsidP="00F52B50">
      <w:pPr>
        <w:spacing w:line="240" w:lineRule="auto"/>
        <w:jc w:val="both"/>
        <w:rPr>
          <w:rFonts w:ascii="Arial" w:hAnsi="Arial" w:cs="Arial"/>
          <w:sz w:val="24"/>
          <w:szCs w:val="24"/>
        </w:rPr>
      </w:pPr>
      <w:r w:rsidRPr="0024182B">
        <w:rPr>
          <w:rFonts w:ascii="Arial" w:hAnsi="Arial" w:cs="Arial"/>
          <w:b/>
          <w:sz w:val="24"/>
          <w:szCs w:val="24"/>
        </w:rPr>
        <w:t>WHEREAS</w:t>
      </w:r>
      <w:r>
        <w:rPr>
          <w:rFonts w:ascii="Arial" w:hAnsi="Arial" w:cs="Arial"/>
          <w:b/>
          <w:sz w:val="24"/>
          <w:szCs w:val="24"/>
        </w:rPr>
        <w:t xml:space="preserve">, </w:t>
      </w:r>
      <w:r w:rsidRPr="00A1488B">
        <w:rPr>
          <w:rFonts w:ascii="Arial" w:hAnsi="Arial" w:cs="Arial"/>
          <w:sz w:val="24"/>
          <w:szCs w:val="24"/>
        </w:rPr>
        <w:t>on December 29, 2011, the California Supreme Court delivered its decision in California Redevelopment Association v. Matosantos (“Matosantos”), finding Assembly Bill X1 26 (the “Dissolution Act”) largely constitutional; and</w:t>
      </w:r>
      <w:r w:rsidRPr="0024182B">
        <w:rPr>
          <w:rFonts w:ascii="Arial" w:hAnsi="Arial" w:cs="Arial"/>
          <w:b/>
          <w:sz w:val="24"/>
          <w:szCs w:val="24"/>
        </w:rPr>
        <w:t xml:space="preserve"> </w:t>
      </w:r>
    </w:p>
    <w:p w:rsidR="00F52B50" w:rsidRPr="0024182B" w:rsidRDefault="00F52B50" w:rsidP="00F52B50">
      <w:pPr>
        <w:spacing w:line="240" w:lineRule="auto"/>
        <w:jc w:val="both"/>
        <w:rPr>
          <w:rFonts w:ascii="Arial" w:hAnsi="Arial" w:cs="Arial"/>
          <w:sz w:val="24"/>
          <w:szCs w:val="24"/>
        </w:rPr>
      </w:pPr>
      <w:r w:rsidRPr="0024182B">
        <w:rPr>
          <w:rFonts w:ascii="Arial" w:hAnsi="Arial" w:cs="Arial"/>
          <w:b/>
          <w:sz w:val="24"/>
          <w:szCs w:val="24"/>
        </w:rPr>
        <w:t>WHEREAS</w:t>
      </w:r>
      <w:r>
        <w:rPr>
          <w:rFonts w:ascii="Arial" w:hAnsi="Arial" w:cs="Arial"/>
          <w:b/>
          <w:sz w:val="24"/>
          <w:szCs w:val="24"/>
        </w:rPr>
        <w:t xml:space="preserve">, </w:t>
      </w:r>
      <w:r w:rsidRPr="0024182B">
        <w:rPr>
          <w:rFonts w:ascii="Arial" w:hAnsi="Arial" w:cs="Arial"/>
          <w:sz w:val="24"/>
          <w:szCs w:val="24"/>
        </w:rPr>
        <w:t xml:space="preserve">under the Dissolution Act and the California Supreme Court’s decision in </w:t>
      </w:r>
      <w:r w:rsidRPr="0024182B">
        <w:rPr>
          <w:rFonts w:ascii="Arial" w:hAnsi="Arial" w:cs="Arial"/>
          <w:i/>
          <w:iCs/>
          <w:sz w:val="24"/>
          <w:szCs w:val="24"/>
        </w:rPr>
        <w:t>Matosantos</w:t>
      </w:r>
      <w:r>
        <w:rPr>
          <w:rFonts w:ascii="Arial" w:hAnsi="Arial" w:cs="Arial"/>
          <w:sz w:val="24"/>
          <w:szCs w:val="24"/>
        </w:rPr>
        <w:t xml:space="preserve">, all </w:t>
      </w:r>
      <w:r w:rsidRPr="0024182B">
        <w:rPr>
          <w:rFonts w:ascii="Arial" w:hAnsi="Arial" w:cs="Arial"/>
          <w:sz w:val="24"/>
          <w:szCs w:val="24"/>
        </w:rPr>
        <w:t>California redevelopment agencies, including the</w:t>
      </w:r>
      <w:r>
        <w:rPr>
          <w:rFonts w:ascii="Arial" w:hAnsi="Arial" w:cs="Arial"/>
          <w:sz w:val="24"/>
          <w:szCs w:val="24"/>
        </w:rPr>
        <w:t xml:space="preserve"> </w:t>
      </w:r>
      <w:sdt>
        <w:sdtPr>
          <w:rPr>
            <w:rFonts w:ascii="Arial" w:hAnsi="Arial" w:cs="Arial"/>
            <w:sz w:val="24"/>
            <w:szCs w:val="24"/>
          </w:rPr>
          <w:id w:val="-983082054"/>
          <w:placeholder>
            <w:docPart w:val="B079CE18D532419B9C4A6FBB76D9E86B"/>
          </w:placeholder>
          <w:showingPlcHdr/>
        </w:sdtPr>
        <w:sdtEndPr>
          <w:rPr>
            <w:highlight w:val="yellow"/>
          </w:rPr>
        </w:sdtEndPr>
        <w:sdtContent>
          <w:r w:rsidR="003B60A8" w:rsidRPr="003B60A8">
            <w:rPr>
              <w:rStyle w:val="PlaceholderText"/>
              <w:highlight w:val="yellow"/>
            </w:rPr>
            <w:t>Click here to enter text.</w:t>
          </w:r>
        </w:sdtContent>
      </w:sdt>
      <w:r w:rsidRPr="003B60A8">
        <w:rPr>
          <w:rFonts w:ascii="Arial" w:hAnsi="Arial" w:cs="Arial"/>
          <w:sz w:val="24"/>
          <w:szCs w:val="24"/>
          <w:highlight w:val="yellow"/>
        </w:rPr>
        <w:t xml:space="preserve"> </w:t>
      </w:r>
      <w:proofErr w:type="gramStart"/>
      <w:r w:rsidRPr="003B60A8">
        <w:rPr>
          <w:rFonts w:ascii="Arial" w:hAnsi="Arial" w:cs="Arial"/>
          <w:sz w:val="24"/>
          <w:szCs w:val="24"/>
        </w:rPr>
        <w:t xml:space="preserve">Redevelopment Agency of the City of </w:t>
      </w:r>
      <w:sdt>
        <w:sdtPr>
          <w:rPr>
            <w:rFonts w:ascii="Arial" w:hAnsi="Arial" w:cs="Arial"/>
            <w:sz w:val="24"/>
            <w:szCs w:val="24"/>
          </w:rPr>
          <w:id w:val="-921868150"/>
          <w:placeholder>
            <w:docPart w:val="B079CE18D532419B9C4A6FBB76D9E86B"/>
          </w:placeholder>
          <w:showingPlcHdr/>
        </w:sdtPr>
        <w:sdtContent>
          <w:r w:rsidR="003B60A8" w:rsidRPr="003B60A8">
            <w:rPr>
              <w:rStyle w:val="PlaceholderText"/>
              <w:highlight w:val="yellow"/>
            </w:rPr>
            <w:t>Click here to enter text.</w:t>
          </w:r>
          <w:proofErr w:type="gramEnd"/>
        </w:sdtContent>
      </w:sdt>
      <w:r w:rsidRPr="003B60A8">
        <w:rPr>
          <w:rFonts w:ascii="Arial" w:hAnsi="Arial" w:cs="Arial"/>
          <w:sz w:val="24"/>
          <w:szCs w:val="24"/>
        </w:rPr>
        <w:t xml:space="preserve"> (“Agency”), were dissolved on February 1, 2012, and successor agencies, including the Agency, were designated</w:t>
      </w:r>
      <w:r w:rsidRPr="0024182B">
        <w:rPr>
          <w:rFonts w:ascii="Arial" w:hAnsi="Arial" w:cs="Arial"/>
          <w:sz w:val="24"/>
          <w:szCs w:val="24"/>
        </w:rPr>
        <w:t xml:space="preserve"> and vested with the responsibility of winding down the business and fiscal affairs of the former redevelopment agencies; and</w:t>
      </w:r>
    </w:p>
    <w:p w:rsidR="00F52B50" w:rsidRDefault="00F52B50" w:rsidP="00F52B50">
      <w:pPr>
        <w:spacing w:line="240" w:lineRule="auto"/>
        <w:jc w:val="both"/>
        <w:rPr>
          <w:rFonts w:ascii="Arial" w:hAnsi="Arial" w:cs="Arial"/>
          <w:sz w:val="24"/>
          <w:szCs w:val="24"/>
        </w:rPr>
      </w:pPr>
      <w:r w:rsidRPr="0024182B">
        <w:rPr>
          <w:rFonts w:ascii="Arial" w:hAnsi="Arial" w:cs="Arial"/>
          <w:b/>
          <w:sz w:val="24"/>
          <w:szCs w:val="24"/>
        </w:rPr>
        <w:t>WHEREAS</w:t>
      </w:r>
      <w:r>
        <w:rPr>
          <w:rFonts w:ascii="Arial" w:hAnsi="Arial" w:cs="Arial"/>
          <w:b/>
          <w:sz w:val="24"/>
          <w:szCs w:val="24"/>
        </w:rPr>
        <w:t xml:space="preserve">, </w:t>
      </w:r>
      <w:r w:rsidRPr="00A1488B">
        <w:rPr>
          <w:rFonts w:ascii="Arial" w:hAnsi="Arial" w:cs="Arial"/>
          <w:sz w:val="24"/>
          <w:szCs w:val="24"/>
        </w:rPr>
        <w:t>on</w:t>
      </w:r>
      <w:r>
        <w:rPr>
          <w:rFonts w:ascii="Arial" w:hAnsi="Arial" w:cs="Arial"/>
          <w:sz w:val="24"/>
          <w:szCs w:val="24"/>
        </w:rPr>
        <w:t xml:space="preserve"> </w:t>
      </w:r>
      <w:sdt>
        <w:sdtPr>
          <w:rPr>
            <w:rFonts w:ascii="Arial" w:hAnsi="Arial" w:cs="Arial"/>
            <w:sz w:val="24"/>
            <w:szCs w:val="24"/>
          </w:rPr>
          <w:id w:val="1127583793"/>
          <w:placeholder>
            <w:docPart w:val="B079CE18D532419B9C4A6FBB76D9E86B"/>
          </w:placeholder>
          <w:showingPlcHdr/>
        </w:sdtPr>
        <w:sdtContent>
          <w:r w:rsidR="003B60A8" w:rsidRPr="003B60A8">
            <w:rPr>
              <w:rStyle w:val="PlaceholderText"/>
              <w:highlight w:val="yellow"/>
            </w:rPr>
            <w:t>Click here to enter text.</w:t>
          </w:r>
        </w:sdtContent>
      </w:sdt>
      <w:r>
        <w:rPr>
          <w:rFonts w:ascii="Arial" w:hAnsi="Arial" w:cs="Arial"/>
          <w:sz w:val="24"/>
          <w:szCs w:val="24"/>
        </w:rPr>
        <w:t xml:space="preserve"> </w:t>
      </w:r>
      <w:proofErr w:type="gramStart"/>
      <w:r w:rsidRPr="00A1488B">
        <w:rPr>
          <w:rFonts w:ascii="Arial" w:hAnsi="Arial" w:cs="Arial"/>
          <w:sz w:val="24"/>
          <w:szCs w:val="24"/>
        </w:rPr>
        <w:t>the</w:t>
      </w:r>
      <w:proofErr w:type="gramEnd"/>
      <w:r w:rsidRPr="00A1488B">
        <w:rPr>
          <w:rFonts w:ascii="Arial" w:hAnsi="Arial" w:cs="Arial"/>
          <w:sz w:val="24"/>
          <w:szCs w:val="24"/>
        </w:rPr>
        <w:t xml:space="preserve"> City </w:t>
      </w:r>
      <w:r>
        <w:rPr>
          <w:rFonts w:ascii="Arial" w:hAnsi="Arial" w:cs="Arial"/>
          <w:sz w:val="24"/>
          <w:szCs w:val="24"/>
        </w:rPr>
        <w:t xml:space="preserve">Council of the City </w:t>
      </w:r>
      <w:r w:rsidRPr="00A1488B">
        <w:rPr>
          <w:rFonts w:ascii="Arial" w:hAnsi="Arial" w:cs="Arial"/>
          <w:sz w:val="24"/>
          <w:szCs w:val="24"/>
        </w:rPr>
        <w:t xml:space="preserve">of </w:t>
      </w:r>
      <w:sdt>
        <w:sdtPr>
          <w:rPr>
            <w:rFonts w:ascii="Arial" w:hAnsi="Arial" w:cs="Arial"/>
            <w:sz w:val="24"/>
            <w:szCs w:val="24"/>
          </w:rPr>
          <w:id w:val="-1641111935"/>
          <w:placeholder>
            <w:docPart w:val="B079CE18D532419B9C4A6FBB76D9E86B"/>
          </w:placeholder>
          <w:showingPlcHdr/>
        </w:sdtPr>
        <w:sdtContent>
          <w:r w:rsidR="003B60A8" w:rsidRPr="003B60A8">
            <w:rPr>
              <w:rStyle w:val="PlaceholderText"/>
              <w:highlight w:val="yellow"/>
            </w:rPr>
            <w:t>Click here to enter text.</w:t>
          </w:r>
        </w:sdtContent>
      </w:sdt>
      <w:r>
        <w:rPr>
          <w:rFonts w:ascii="Arial" w:hAnsi="Arial" w:cs="Arial"/>
          <w:sz w:val="24"/>
          <w:szCs w:val="24"/>
        </w:rPr>
        <w:t xml:space="preserve"> </w:t>
      </w:r>
      <w:r w:rsidRPr="00A1488B">
        <w:rPr>
          <w:rFonts w:ascii="Arial" w:hAnsi="Arial" w:cs="Arial"/>
          <w:sz w:val="24"/>
          <w:szCs w:val="24"/>
        </w:rPr>
        <w:t>(</w:t>
      </w:r>
      <w:proofErr w:type="gramStart"/>
      <w:r w:rsidRPr="00A1488B">
        <w:rPr>
          <w:rFonts w:ascii="Arial" w:hAnsi="Arial" w:cs="Arial"/>
          <w:sz w:val="24"/>
          <w:szCs w:val="24"/>
        </w:rPr>
        <w:t>the</w:t>
      </w:r>
      <w:proofErr w:type="gramEnd"/>
      <w:r w:rsidRPr="00A1488B">
        <w:rPr>
          <w:rFonts w:ascii="Arial" w:hAnsi="Arial" w:cs="Arial"/>
          <w:sz w:val="24"/>
          <w:szCs w:val="24"/>
        </w:rPr>
        <w:t xml:space="preserve"> “City”) </w:t>
      </w:r>
      <w:r>
        <w:rPr>
          <w:rFonts w:ascii="Arial" w:hAnsi="Arial" w:cs="Arial"/>
          <w:sz w:val="24"/>
          <w:szCs w:val="24"/>
        </w:rPr>
        <w:t xml:space="preserve">declared that the City of </w:t>
      </w:r>
      <w:sdt>
        <w:sdtPr>
          <w:rPr>
            <w:rFonts w:ascii="Arial" w:hAnsi="Arial" w:cs="Arial"/>
            <w:sz w:val="24"/>
            <w:szCs w:val="24"/>
          </w:rPr>
          <w:id w:val="-1326895546"/>
          <w:placeholder>
            <w:docPart w:val="DefaultPlaceholder_1082065158"/>
          </w:placeholder>
          <w:showingPlcHdr/>
        </w:sdtPr>
        <w:sdtContent>
          <w:r w:rsidR="003B60A8" w:rsidRPr="003B60A8">
            <w:rPr>
              <w:rStyle w:val="PlaceholderText"/>
              <w:highlight w:val="yellow"/>
            </w:rPr>
            <w:t>Click here to enter text.</w:t>
          </w:r>
        </w:sdtContent>
      </w:sdt>
      <w:r w:rsidR="003B60A8">
        <w:rPr>
          <w:rFonts w:ascii="Arial" w:hAnsi="Arial" w:cs="Arial"/>
          <w:sz w:val="24"/>
          <w:szCs w:val="24"/>
        </w:rPr>
        <w:t xml:space="preserve"> </w:t>
      </w:r>
      <w:proofErr w:type="gramStart"/>
      <w:r>
        <w:rPr>
          <w:rFonts w:ascii="Arial" w:hAnsi="Arial" w:cs="Arial"/>
          <w:sz w:val="24"/>
          <w:szCs w:val="24"/>
        </w:rPr>
        <w:t>act</w:t>
      </w:r>
      <w:proofErr w:type="gramEnd"/>
      <w:r>
        <w:rPr>
          <w:rFonts w:ascii="Arial" w:hAnsi="Arial" w:cs="Arial"/>
          <w:sz w:val="24"/>
          <w:szCs w:val="24"/>
        </w:rPr>
        <w:t xml:space="preserve"> as the Successor Agency to </w:t>
      </w:r>
      <w:r w:rsidRPr="00A1488B">
        <w:rPr>
          <w:rFonts w:ascii="Arial" w:hAnsi="Arial" w:cs="Arial"/>
          <w:sz w:val="24"/>
          <w:szCs w:val="24"/>
        </w:rPr>
        <w:t>the Former</w:t>
      </w:r>
      <w:r>
        <w:rPr>
          <w:rFonts w:ascii="Arial" w:hAnsi="Arial" w:cs="Arial"/>
          <w:sz w:val="24"/>
          <w:szCs w:val="24"/>
        </w:rPr>
        <w:t xml:space="preserve"> </w:t>
      </w:r>
      <w:sdt>
        <w:sdtPr>
          <w:rPr>
            <w:rFonts w:ascii="Arial" w:hAnsi="Arial" w:cs="Arial"/>
            <w:sz w:val="24"/>
            <w:szCs w:val="24"/>
          </w:rPr>
          <w:id w:val="-456711016"/>
          <w:placeholder>
            <w:docPart w:val="B079CE18D532419B9C4A6FBB76D9E86B"/>
          </w:placeholder>
          <w:showingPlcHdr/>
        </w:sdtPr>
        <w:sdtContent>
          <w:r w:rsidR="003B60A8" w:rsidRPr="003B60A8">
            <w:rPr>
              <w:rStyle w:val="PlaceholderText"/>
              <w:highlight w:val="yellow"/>
            </w:rPr>
            <w:t>Click here to enter text.</w:t>
          </w:r>
        </w:sdtContent>
      </w:sdt>
      <w:r w:rsidRPr="00A1488B">
        <w:rPr>
          <w:rFonts w:ascii="Arial" w:hAnsi="Arial" w:cs="Arial"/>
          <w:sz w:val="24"/>
          <w:szCs w:val="24"/>
        </w:rPr>
        <w:t xml:space="preserve"> Redevelopment Agency (the “Successor Agency”), </w:t>
      </w:r>
      <w:r>
        <w:rPr>
          <w:rFonts w:ascii="Arial" w:hAnsi="Arial" w:cs="Arial"/>
          <w:sz w:val="24"/>
          <w:szCs w:val="24"/>
        </w:rPr>
        <w:t>as defined in the Dissolution Act</w:t>
      </w:r>
      <w:r w:rsidRPr="00A1488B">
        <w:rPr>
          <w:rFonts w:ascii="Arial" w:hAnsi="Arial" w:cs="Arial"/>
          <w:sz w:val="24"/>
          <w:szCs w:val="24"/>
        </w:rPr>
        <w:t>; and</w:t>
      </w:r>
    </w:p>
    <w:p w:rsidR="00A72784" w:rsidRDefault="00A72784" w:rsidP="00A72784">
      <w:pPr>
        <w:spacing w:line="240" w:lineRule="auto"/>
        <w:jc w:val="both"/>
        <w:rPr>
          <w:rFonts w:ascii="Arial" w:hAnsi="Arial" w:cs="Arial"/>
          <w:b/>
          <w:sz w:val="24"/>
          <w:szCs w:val="24"/>
        </w:rPr>
      </w:pPr>
      <w:r w:rsidRPr="0024182B">
        <w:rPr>
          <w:rFonts w:ascii="Arial" w:hAnsi="Arial" w:cs="Arial"/>
          <w:b/>
          <w:sz w:val="24"/>
          <w:szCs w:val="24"/>
        </w:rPr>
        <w:t>WHEREAS</w:t>
      </w:r>
      <w:r>
        <w:rPr>
          <w:rFonts w:ascii="Arial" w:hAnsi="Arial" w:cs="Arial"/>
          <w:b/>
          <w:sz w:val="24"/>
          <w:szCs w:val="24"/>
        </w:rPr>
        <w:t xml:space="preserve">, </w:t>
      </w:r>
      <w:r w:rsidRPr="00A1488B">
        <w:rPr>
          <w:rFonts w:ascii="Arial" w:hAnsi="Arial" w:cs="Arial"/>
          <w:sz w:val="24"/>
          <w:szCs w:val="24"/>
        </w:rPr>
        <w:t>in accordance with Health &amp; Safety Code Section</w:t>
      </w:r>
      <w:r>
        <w:rPr>
          <w:rFonts w:ascii="Arial" w:hAnsi="Arial" w:cs="Arial"/>
          <w:sz w:val="24"/>
          <w:szCs w:val="24"/>
        </w:rPr>
        <w:t xml:space="preserve"> (HSC)</w:t>
      </w:r>
      <w:r w:rsidRPr="00A1488B">
        <w:rPr>
          <w:rFonts w:ascii="Arial" w:hAnsi="Arial" w:cs="Arial"/>
          <w:sz w:val="24"/>
          <w:szCs w:val="24"/>
        </w:rPr>
        <w:t xml:space="preserve"> 34187(b), when all enforceable obligations have been retired or paid off, all real property has been disposed of pursuan</w:t>
      </w:r>
      <w:r>
        <w:rPr>
          <w:rFonts w:ascii="Arial" w:hAnsi="Arial" w:cs="Arial"/>
          <w:sz w:val="24"/>
          <w:szCs w:val="24"/>
        </w:rPr>
        <w:t>t to HSC</w:t>
      </w:r>
      <w:r w:rsidRPr="00A1488B">
        <w:rPr>
          <w:rFonts w:ascii="Arial" w:hAnsi="Arial" w:cs="Arial"/>
          <w:sz w:val="24"/>
          <w:szCs w:val="24"/>
        </w:rPr>
        <w:t xml:space="preserve"> 34181 or 34191.4, and all outstanding litigation has been resolved, a successor agency shall, within 30 days of meeting the aforementioned criteria, submit to the oversight board a request, with a copy of the request to the county auditor - controller, to formally dissolve the successor agency. The oversight board shall approve the request within 30 days, and shall submit the request to the Department of Finance</w:t>
      </w:r>
      <w:r w:rsidR="003572E8">
        <w:rPr>
          <w:rFonts w:ascii="Arial" w:hAnsi="Arial" w:cs="Arial"/>
          <w:sz w:val="24"/>
          <w:szCs w:val="24"/>
        </w:rPr>
        <w:t xml:space="preserve"> (DOF)</w:t>
      </w:r>
      <w:r w:rsidRPr="00A1488B">
        <w:rPr>
          <w:rFonts w:ascii="Arial" w:hAnsi="Arial" w:cs="Arial"/>
          <w:sz w:val="24"/>
          <w:szCs w:val="24"/>
        </w:rPr>
        <w:t>; and</w:t>
      </w:r>
      <w:r>
        <w:rPr>
          <w:rFonts w:ascii="Arial" w:hAnsi="Arial" w:cs="Arial"/>
          <w:b/>
          <w:sz w:val="24"/>
          <w:szCs w:val="24"/>
        </w:rPr>
        <w:t xml:space="preserve"> </w:t>
      </w:r>
    </w:p>
    <w:p w:rsidR="00E550CA" w:rsidRDefault="00E550CA" w:rsidP="00E550CA">
      <w:pPr>
        <w:spacing w:line="240" w:lineRule="auto"/>
        <w:jc w:val="both"/>
        <w:rPr>
          <w:rFonts w:ascii="Arial" w:hAnsi="Arial" w:cs="Arial"/>
          <w:sz w:val="24"/>
          <w:szCs w:val="24"/>
        </w:rPr>
      </w:pPr>
      <w:r w:rsidRPr="0024182B">
        <w:rPr>
          <w:rFonts w:ascii="Arial" w:hAnsi="Arial" w:cs="Arial"/>
          <w:b/>
          <w:sz w:val="24"/>
          <w:szCs w:val="24"/>
        </w:rPr>
        <w:t>WHEREAS</w:t>
      </w:r>
      <w:r>
        <w:rPr>
          <w:rFonts w:ascii="Arial" w:hAnsi="Arial" w:cs="Arial"/>
          <w:b/>
          <w:sz w:val="24"/>
          <w:szCs w:val="24"/>
        </w:rPr>
        <w:t xml:space="preserve">, </w:t>
      </w:r>
      <w:r w:rsidRPr="003B60A8">
        <w:rPr>
          <w:rFonts w:ascii="Arial" w:hAnsi="Arial" w:cs="Arial"/>
          <w:sz w:val="24"/>
          <w:szCs w:val="24"/>
        </w:rPr>
        <w:t xml:space="preserve">the City, acting as the </w:t>
      </w:r>
      <w:r>
        <w:rPr>
          <w:rFonts w:ascii="Arial" w:hAnsi="Arial" w:cs="Arial"/>
          <w:sz w:val="24"/>
          <w:szCs w:val="24"/>
        </w:rPr>
        <w:t>Governing B</w:t>
      </w:r>
      <w:r w:rsidRPr="003B60A8">
        <w:rPr>
          <w:rFonts w:ascii="Arial" w:hAnsi="Arial" w:cs="Arial"/>
          <w:sz w:val="24"/>
          <w:szCs w:val="24"/>
        </w:rPr>
        <w:t xml:space="preserve">oard of the Successor Agency submitted </w:t>
      </w:r>
      <w:r>
        <w:rPr>
          <w:rFonts w:ascii="Arial" w:hAnsi="Arial" w:cs="Arial"/>
          <w:sz w:val="24"/>
          <w:szCs w:val="24"/>
        </w:rPr>
        <w:t xml:space="preserve">substantial evidence that </w:t>
      </w:r>
      <w:r w:rsidRPr="003B60A8">
        <w:rPr>
          <w:rFonts w:ascii="Arial" w:hAnsi="Arial" w:cs="Arial"/>
          <w:sz w:val="24"/>
          <w:szCs w:val="24"/>
        </w:rPr>
        <w:t>all enforceabl</w:t>
      </w:r>
      <w:r>
        <w:rPr>
          <w:rFonts w:ascii="Arial" w:hAnsi="Arial" w:cs="Arial"/>
          <w:sz w:val="24"/>
          <w:szCs w:val="24"/>
        </w:rPr>
        <w:t xml:space="preserve">e obligations were paid off, </w:t>
      </w:r>
      <w:r w:rsidRPr="003B60A8">
        <w:rPr>
          <w:rFonts w:ascii="Arial" w:hAnsi="Arial" w:cs="Arial"/>
          <w:sz w:val="24"/>
          <w:szCs w:val="24"/>
        </w:rPr>
        <w:t xml:space="preserve">all real property </w:t>
      </w:r>
      <w:r>
        <w:rPr>
          <w:rFonts w:ascii="Arial" w:hAnsi="Arial" w:cs="Arial"/>
          <w:sz w:val="24"/>
          <w:szCs w:val="24"/>
        </w:rPr>
        <w:t xml:space="preserve">assets had been disposed, and </w:t>
      </w:r>
      <w:r w:rsidRPr="003B60A8">
        <w:rPr>
          <w:rFonts w:ascii="Arial" w:hAnsi="Arial" w:cs="Arial"/>
          <w:sz w:val="24"/>
          <w:szCs w:val="24"/>
        </w:rPr>
        <w:t>all outstanding litigation had been resolved</w:t>
      </w:r>
      <w:r>
        <w:rPr>
          <w:rFonts w:ascii="Arial" w:hAnsi="Arial" w:cs="Arial"/>
          <w:sz w:val="24"/>
          <w:szCs w:val="24"/>
        </w:rPr>
        <w:t xml:space="preserve"> pursuant </w:t>
      </w:r>
      <w:r w:rsidR="00A72784">
        <w:rPr>
          <w:rFonts w:ascii="Arial" w:hAnsi="Arial" w:cs="Arial"/>
          <w:sz w:val="24"/>
          <w:szCs w:val="24"/>
        </w:rPr>
        <w:t>HSC</w:t>
      </w:r>
      <w:r w:rsidRPr="00A1488B">
        <w:rPr>
          <w:rFonts w:ascii="Arial" w:hAnsi="Arial" w:cs="Arial"/>
          <w:sz w:val="24"/>
          <w:szCs w:val="24"/>
        </w:rPr>
        <w:t xml:space="preserve"> 34187(b)</w:t>
      </w:r>
      <w:r>
        <w:rPr>
          <w:rFonts w:ascii="Arial" w:hAnsi="Arial" w:cs="Arial"/>
          <w:sz w:val="24"/>
          <w:szCs w:val="24"/>
        </w:rPr>
        <w:t>; and</w:t>
      </w:r>
    </w:p>
    <w:p w:rsidR="00E550CA" w:rsidRDefault="00E550CA" w:rsidP="00E550CA">
      <w:pPr>
        <w:spacing w:line="240" w:lineRule="auto"/>
        <w:jc w:val="both"/>
        <w:rPr>
          <w:rFonts w:ascii="Arial" w:hAnsi="Arial" w:cs="Arial"/>
          <w:sz w:val="24"/>
          <w:szCs w:val="24"/>
        </w:rPr>
      </w:pPr>
      <w:r w:rsidRPr="0024182B">
        <w:rPr>
          <w:rFonts w:ascii="Arial" w:hAnsi="Arial" w:cs="Arial"/>
          <w:b/>
          <w:sz w:val="24"/>
          <w:szCs w:val="24"/>
        </w:rPr>
        <w:t>WHEREAS</w:t>
      </w:r>
      <w:r>
        <w:rPr>
          <w:rFonts w:ascii="Arial" w:hAnsi="Arial" w:cs="Arial"/>
          <w:b/>
          <w:sz w:val="24"/>
          <w:szCs w:val="24"/>
        </w:rPr>
        <w:t xml:space="preserve">, </w:t>
      </w:r>
      <w:r w:rsidRPr="00001313">
        <w:rPr>
          <w:rFonts w:ascii="Arial" w:hAnsi="Arial" w:cs="Arial"/>
          <w:sz w:val="24"/>
          <w:szCs w:val="24"/>
        </w:rPr>
        <w:t xml:space="preserve">on </w:t>
      </w:r>
      <w:sdt>
        <w:sdtPr>
          <w:rPr>
            <w:rFonts w:ascii="Arial" w:hAnsi="Arial" w:cs="Arial"/>
            <w:sz w:val="24"/>
            <w:szCs w:val="24"/>
          </w:rPr>
          <w:id w:val="-1236463905"/>
          <w:placeholder>
            <w:docPart w:val="0A3FA81FECFE4A88A0C7BC16E59E949D"/>
          </w:placeholder>
          <w:showingPlcHdr/>
        </w:sdtPr>
        <w:sdtContent>
          <w:r w:rsidRPr="00001313">
            <w:rPr>
              <w:rStyle w:val="PlaceholderText"/>
              <w:highlight w:val="yellow"/>
            </w:rPr>
            <w:t xml:space="preserve">Click here to enter </w:t>
          </w:r>
          <w:proofErr w:type="gramStart"/>
          <w:r w:rsidRPr="00001313">
            <w:rPr>
              <w:rStyle w:val="PlaceholderText"/>
              <w:highlight w:val="yellow"/>
            </w:rPr>
            <w:t>text.</w:t>
          </w:r>
        </w:sdtContent>
      </w:sdt>
      <w:r>
        <w:rPr>
          <w:rFonts w:ascii="Arial" w:hAnsi="Arial" w:cs="Arial"/>
          <w:sz w:val="24"/>
          <w:szCs w:val="24"/>
        </w:rPr>
        <w:t>,</w:t>
      </w:r>
      <w:proofErr w:type="gramEnd"/>
      <w:r>
        <w:rPr>
          <w:rFonts w:ascii="Arial" w:hAnsi="Arial" w:cs="Arial"/>
          <w:sz w:val="24"/>
          <w:szCs w:val="24"/>
        </w:rPr>
        <w:t xml:space="preserve"> </w:t>
      </w:r>
      <w:r w:rsidRPr="00A1488B">
        <w:rPr>
          <w:rFonts w:ascii="Arial" w:hAnsi="Arial" w:cs="Arial"/>
          <w:sz w:val="24"/>
          <w:szCs w:val="24"/>
        </w:rPr>
        <w:t xml:space="preserve">the City </w:t>
      </w:r>
      <w:r w:rsidRPr="003B60A8">
        <w:rPr>
          <w:rFonts w:ascii="Arial" w:hAnsi="Arial" w:cs="Arial"/>
          <w:sz w:val="24"/>
          <w:szCs w:val="24"/>
        </w:rPr>
        <w:t xml:space="preserve">acting as the </w:t>
      </w:r>
      <w:r>
        <w:rPr>
          <w:rFonts w:ascii="Arial" w:hAnsi="Arial" w:cs="Arial"/>
          <w:sz w:val="24"/>
          <w:szCs w:val="24"/>
        </w:rPr>
        <w:t>Governing B</w:t>
      </w:r>
      <w:r w:rsidRPr="003B60A8">
        <w:rPr>
          <w:rFonts w:ascii="Arial" w:hAnsi="Arial" w:cs="Arial"/>
          <w:sz w:val="24"/>
          <w:szCs w:val="24"/>
        </w:rPr>
        <w:t xml:space="preserve">oard of the Successor Agency </w:t>
      </w:r>
      <w:r>
        <w:rPr>
          <w:rFonts w:ascii="Arial" w:hAnsi="Arial" w:cs="Arial"/>
          <w:sz w:val="24"/>
          <w:szCs w:val="24"/>
        </w:rPr>
        <w:t xml:space="preserve">approved Resolution No. </w:t>
      </w:r>
      <w:sdt>
        <w:sdtPr>
          <w:rPr>
            <w:rFonts w:ascii="Arial" w:hAnsi="Arial" w:cs="Arial"/>
            <w:sz w:val="24"/>
            <w:szCs w:val="24"/>
          </w:rPr>
          <w:id w:val="-276872344"/>
          <w:placeholder>
            <w:docPart w:val="27D5476287C0479B8BE2408DF28D35F5"/>
          </w:placeholder>
          <w:showingPlcHdr/>
        </w:sdtPr>
        <w:sdtContent>
          <w:r w:rsidRPr="001F0EF1">
            <w:rPr>
              <w:rStyle w:val="PlaceholderText"/>
              <w:highlight w:val="yellow"/>
            </w:rPr>
            <w:t>Click here to enter text.</w:t>
          </w:r>
        </w:sdtContent>
      </w:sdt>
      <w:r>
        <w:rPr>
          <w:rFonts w:ascii="Arial" w:hAnsi="Arial" w:cs="Arial"/>
          <w:sz w:val="24"/>
          <w:szCs w:val="24"/>
        </w:rPr>
        <w:t xml:space="preserve"> </w:t>
      </w:r>
      <w:proofErr w:type="gramStart"/>
      <w:r>
        <w:rPr>
          <w:rFonts w:ascii="Arial" w:hAnsi="Arial" w:cs="Arial"/>
          <w:sz w:val="24"/>
          <w:szCs w:val="24"/>
        </w:rPr>
        <w:t>approving</w:t>
      </w:r>
      <w:proofErr w:type="gramEnd"/>
      <w:r>
        <w:rPr>
          <w:rFonts w:ascii="Arial" w:hAnsi="Arial" w:cs="Arial"/>
          <w:sz w:val="24"/>
          <w:szCs w:val="24"/>
        </w:rPr>
        <w:t xml:space="preserve"> the request to formally dissolve the Successor Agency, and a copy was submitted to the Auditor-Controller; and</w:t>
      </w:r>
    </w:p>
    <w:p w:rsidR="00F52B50" w:rsidRDefault="00E550CA" w:rsidP="001344F4">
      <w:pPr>
        <w:spacing w:line="240" w:lineRule="auto"/>
        <w:jc w:val="both"/>
        <w:rPr>
          <w:rFonts w:ascii="Arial" w:hAnsi="Arial" w:cs="Arial"/>
          <w:sz w:val="24"/>
          <w:szCs w:val="24"/>
        </w:rPr>
      </w:pPr>
      <w:r w:rsidRPr="0024182B">
        <w:rPr>
          <w:rFonts w:ascii="Arial" w:hAnsi="Arial" w:cs="Arial"/>
          <w:b/>
          <w:sz w:val="24"/>
          <w:szCs w:val="24"/>
        </w:rPr>
        <w:t>WHEREAS</w:t>
      </w:r>
      <w:r>
        <w:rPr>
          <w:rFonts w:ascii="Arial" w:hAnsi="Arial" w:cs="Arial"/>
          <w:b/>
          <w:sz w:val="24"/>
          <w:szCs w:val="24"/>
        </w:rPr>
        <w:t xml:space="preserve">, </w:t>
      </w:r>
      <w:r w:rsidRPr="00001313">
        <w:rPr>
          <w:rFonts w:ascii="Arial" w:hAnsi="Arial" w:cs="Arial"/>
          <w:sz w:val="24"/>
          <w:szCs w:val="24"/>
        </w:rPr>
        <w:t xml:space="preserve">on </w:t>
      </w:r>
      <w:sdt>
        <w:sdtPr>
          <w:rPr>
            <w:rFonts w:ascii="Arial" w:hAnsi="Arial" w:cs="Arial"/>
            <w:sz w:val="24"/>
            <w:szCs w:val="24"/>
          </w:rPr>
          <w:id w:val="-541133096"/>
          <w:placeholder>
            <w:docPart w:val="4E9310ACD4A446FDAF83769F7DAF181E"/>
          </w:placeholder>
          <w:showingPlcHdr/>
        </w:sdtPr>
        <w:sdtContent>
          <w:r w:rsidRPr="00001313">
            <w:rPr>
              <w:rStyle w:val="PlaceholderText"/>
              <w:highlight w:val="yellow"/>
            </w:rPr>
            <w:t xml:space="preserve">Click here to enter </w:t>
          </w:r>
          <w:proofErr w:type="gramStart"/>
          <w:r w:rsidRPr="00001313">
            <w:rPr>
              <w:rStyle w:val="PlaceholderText"/>
              <w:highlight w:val="yellow"/>
            </w:rPr>
            <w:t>text.</w:t>
          </w:r>
        </w:sdtContent>
      </w:sdt>
      <w:r>
        <w:rPr>
          <w:rFonts w:ascii="Arial" w:hAnsi="Arial" w:cs="Arial"/>
          <w:sz w:val="24"/>
          <w:szCs w:val="24"/>
        </w:rPr>
        <w:t>,</w:t>
      </w:r>
      <w:proofErr w:type="gramEnd"/>
      <w:r>
        <w:rPr>
          <w:rFonts w:ascii="Arial" w:hAnsi="Arial" w:cs="Arial"/>
          <w:sz w:val="24"/>
          <w:szCs w:val="24"/>
        </w:rPr>
        <w:t xml:space="preserve"> </w:t>
      </w:r>
      <w:r w:rsidRPr="00A1488B">
        <w:rPr>
          <w:rFonts w:ascii="Arial" w:hAnsi="Arial" w:cs="Arial"/>
          <w:sz w:val="24"/>
          <w:szCs w:val="24"/>
        </w:rPr>
        <w:t xml:space="preserve">the </w:t>
      </w:r>
      <w:r>
        <w:rPr>
          <w:rFonts w:ascii="Arial" w:hAnsi="Arial" w:cs="Arial"/>
          <w:sz w:val="24"/>
          <w:szCs w:val="24"/>
        </w:rPr>
        <w:t xml:space="preserve">Oversight Board approved Resolution No. </w:t>
      </w:r>
      <w:sdt>
        <w:sdtPr>
          <w:rPr>
            <w:rFonts w:ascii="Arial" w:hAnsi="Arial" w:cs="Arial"/>
            <w:sz w:val="24"/>
            <w:szCs w:val="24"/>
          </w:rPr>
          <w:id w:val="611864606"/>
          <w:placeholder>
            <w:docPart w:val="AAA0AF300BA345BBA9DDA8AB7F17ED3A"/>
          </w:placeholder>
          <w:showingPlcHdr/>
        </w:sdtPr>
        <w:sdtContent>
          <w:r w:rsidRPr="001F0EF1">
            <w:rPr>
              <w:rStyle w:val="PlaceholderText"/>
              <w:highlight w:val="yellow"/>
            </w:rPr>
            <w:t>Click here to enter text.</w:t>
          </w:r>
        </w:sdtContent>
      </w:sdt>
      <w:r>
        <w:rPr>
          <w:rFonts w:ascii="Arial" w:hAnsi="Arial" w:cs="Arial"/>
          <w:sz w:val="24"/>
          <w:szCs w:val="24"/>
        </w:rPr>
        <w:t xml:space="preserve"> </w:t>
      </w:r>
      <w:proofErr w:type="gramStart"/>
      <w:r>
        <w:rPr>
          <w:rFonts w:ascii="Arial" w:hAnsi="Arial" w:cs="Arial"/>
          <w:sz w:val="24"/>
          <w:szCs w:val="24"/>
        </w:rPr>
        <w:t>approving</w:t>
      </w:r>
      <w:proofErr w:type="gramEnd"/>
      <w:r>
        <w:rPr>
          <w:rFonts w:ascii="Arial" w:hAnsi="Arial" w:cs="Arial"/>
          <w:sz w:val="24"/>
          <w:szCs w:val="24"/>
        </w:rPr>
        <w:t xml:space="preserve"> the request to formally dissolve the Successor Agency, and a copy was submitted to the </w:t>
      </w:r>
      <w:r w:rsidR="003572E8">
        <w:rPr>
          <w:rFonts w:ascii="Arial" w:hAnsi="Arial" w:cs="Arial"/>
          <w:sz w:val="24"/>
          <w:szCs w:val="24"/>
        </w:rPr>
        <w:t>DOF</w:t>
      </w:r>
      <w:r w:rsidR="00FD6E89">
        <w:rPr>
          <w:rFonts w:ascii="Arial" w:hAnsi="Arial" w:cs="Arial"/>
          <w:sz w:val="24"/>
          <w:szCs w:val="24"/>
        </w:rPr>
        <w:t xml:space="preserve">; and </w:t>
      </w:r>
    </w:p>
    <w:p w:rsidR="003572E8" w:rsidRPr="00FD6E89" w:rsidRDefault="003572E8" w:rsidP="003572E8">
      <w:pPr>
        <w:tabs>
          <w:tab w:val="num" w:pos="1440"/>
        </w:tabs>
        <w:jc w:val="both"/>
        <w:rPr>
          <w:rFonts w:ascii="Arial" w:hAnsi="Arial" w:cs="Arial"/>
          <w:sz w:val="24"/>
          <w:szCs w:val="24"/>
        </w:rPr>
      </w:pPr>
      <w:r w:rsidRPr="0024182B">
        <w:rPr>
          <w:rFonts w:ascii="Arial" w:hAnsi="Arial" w:cs="Arial"/>
          <w:b/>
          <w:sz w:val="24"/>
          <w:szCs w:val="24"/>
        </w:rPr>
        <w:t>WHEREAS</w:t>
      </w:r>
      <w:r>
        <w:rPr>
          <w:rFonts w:ascii="Arial" w:hAnsi="Arial" w:cs="Arial"/>
          <w:b/>
          <w:sz w:val="24"/>
          <w:szCs w:val="24"/>
        </w:rPr>
        <w:t xml:space="preserve">, </w:t>
      </w:r>
      <w:r w:rsidR="00667A5F">
        <w:rPr>
          <w:rFonts w:ascii="Arial" w:hAnsi="Arial" w:cs="Arial"/>
          <w:sz w:val="24"/>
          <w:szCs w:val="24"/>
        </w:rPr>
        <w:t>p</w:t>
      </w:r>
      <w:r w:rsidR="007971CD" w:rsidRPr="007971CD">
        <w:rPr>
          <w:rFonts w:ascii="Arial" w:hAnsi="Arial" w:cs="Arial"/>
          <w:sz w:val="24"/>
          <w:szCs w:val="24"/>
        </w:rPr>
        <w:t>ursuant HSC 34187(e),</w:t>
      </w:r>
      <w:r w:rsidR="007971CD">
        <w:rPr>
          <w:rFonts w:ascii="Arial" w:hAnsi="Arial" w:cs="Arial"/>
          <w:sz w:val="24"/>
          <w:szCs w:val="24"/>
        </w:rPr>
        <w:t xml:space="preserve"> </w:t>
      </w:r>
      <w:r>
        <w:rPr>
          <w:rFonts w:ascii="Arial" w:hAnsi="Arial" w:cs="Arial"/>
          <w:sz w:val="24"/>
          <w:szCs w:val="24"/>
        </w:rPr>
        <w:t>w</w:t>
      </w:r>
      <w:r w:rsidRPr="00994418">
        <w:rPr>
          <w:rFonts w:ascii="Arial" w:hAnsi="Arial" w:cs="Arial"/>
          <w:sz w:val="24"/>
          <w:szCs w:val="24"/>
        </w:rPr>
        <w:t>hen the DOF has approved a request to formally dissolve a S</w:t>
      </w:r>
      <w:r>
        <w:rPr>
          <w:rFonts w:ascii="Arial" w:hAnsi="Arial" w:cs="Arial"/>
          <w:sz w:val="24"/>
          <w:szCs w:val="24"/>
        </w:rPr>
        <w:t>uccessor Agency, the Successor Agency</w:t>
      </w:r>
      <w:r w:rsidRPr="00994418">
        <w:rPr>
          <w:rFonts w:ascii="Arial" w:hAnsi="Arial" w:cs="Arial"/>
          <w:sz w:val="24"/>
          <w:szCs w:val="24"/>
        </w:rPr>
        <w:t xml:space="preserve"> shall take both of the following steps within 100</w:t>
      </w:r>
      <w:r>
        <w:rPr>
          <w:rFonts w:ascii="Arial" w:hAnsi="Arial" w:cs="Arial"/>
          <w:sz w:val="24"/>
          <w:szCs w:val="24"/>
        </w:rPr>
        <w:t xml:space="preserve"> days of the DOF’s notification, (1) d</w:t>
      </w:r>
      <w:r w:rsidRPr="00994418">
        <w:rPr>
          <w:rFonts w:ascii="Arial" w:hAnsi="Arial" w:cs="Arial"/>
          <w:sz w:val="24"/>
          <w:szCs w:val="24"/>
        </w:rPr>
        <w:t>ispose of all remain</w:t>
      </w:r>
      <w:r>
        <w:rPr>
          <w:rFonts w:ascii="Arial" w:hAnsi="Arial" w:cs="Arial"/>
          <w:sz w:val="24"/>
          <w:szCs w:val="24"/>
        </w:rPr>
        <w:t>ing assets as directed by the Oversight Board</w:t>
      </w:r>
      <w:r w:rsidRPr="00994418">
        <w:rPr>
          <w:rFonts w:ascii="Arial" w:hAnsi="Arial" w:cs="Arial"/>
          <w:sz w:val="24"/>
          <w:szCs w:val="24"/>
        </w:rPr>
        <w:t>. Any proceeds from the disposition of assets</w:t>
      </w:r>
      <w:r>
        <w:rPr>
          <w:rFonts w:ascii="Arial" w:hAnsi="Arial" w:cs="Arial"/>
          <w:sz w:val="24"/>
          <w:szCs w:val="24"/>
        </w:rPr>
        <w:t xml:space="preserve"> shall be </w:t>
      </w:r>
      <w:r>
        <w:rPr>
          <w:rFonts w:ascii="Arial" w:hAnsi="Arial" w:cs="Arial"/>
          <w:sz w:val="24"/>
          <w:szCs w:val="24"/>
        </w:rPr>
        <w:lastRenderedPageBreak/>
        <w:t>transferred to the County Auditor-Controller</w:t>
      </w:r>
      <w:r w:rsidRPr="00994418">
        <w:rPr>
          <w:rFonts w:ascii="Arial" w:hAnsi="Arial" w:cs="Arial"/>
          <w:sz w:val="24"/>
          <w:szCs w:val="24"/>
        </w:rPr>
        <w:t xml:space="preserve"> for distribution to the affected taxing entities pursuant to HSC 34183</w:t>
      </w:r>
      <w:r w:rsidR="00DE646F">
        <w:rPr>
          <w:rFonts w:ascii="Arial" w:hAnsi="Arial" w:cs="Arial"/>
          <w:sz w:val="24"/>
          <w:szCs w:val="24"/>
        </w:rPr>
        <w:t>, and</w:t>
      </w:r>
      <w:r w:rsidR="00B67729">
        <w:rPr>
          <w:rFonts w:ascii="Arial" w:hAnsi="Arial" w:cs="Arial"/>
          <w:sz w:val="24"/>
          <w:szCs w:val="24"/>
        </w:rPr>
        <w:t xml:space="preserve"> </w:t>
      </w:r>
      <w:r w:rsidR="007971CD">
        <w:rPr>
          <w:rFonts w:ascii="Arial" w:hAnsi="Arial" w:cs="Arial"/>
          <w:sz w:val="24"/>
          <w:szCs w:val="24"/>
        </w:rPr>
        <w:t>(2)</w:t>
      </w:r>
      <w:r w:rsidR="00B67729">
        <w:rPr>
          <w:rFonts w:ascii="Arial" w:hAnsi="Arial" w:cs="Arial"/>
          <w:sz w:val="24"/>
          <w:szCs w:val="24"/>
        </w:rPr>
        <w:t xml:space="preserve"> </w:t>
      </w:r>
      <w:r>
        <w:rPr>
          <w:rFonts w:ascii="Arial" w:hAnsi="Arial" w:cs="Arial"/>
          <w:sz w:val="24"/>
          <w:szCs w:val="24"/>
        </w:rPr>
        <w:t>notify the Oversight Board</w:t>
      </w:r>
      <w:r w:rsidRPr="00994418">
        <w:rPr>
          <w:rFonts w:ascii="Arial" w:hAnsi="Arial" w:cs="Arial"/>
          <w:sz w:val="24"/>
          <w:szCs w:val="24"/>
        </w:rPr>
        <w:t xml:space="preserve"> that it has complied with paragraph (1).</w:t>
      </w:r>
    </w:p>
    <w:p w:rsidR="00FD6E89" w:rsidRDefault="00FD6E89" w:rsidP="00FD6E89">
      <w:pPr>
        <w:spacing w:line="240" w:lineRule="auto"/>
        <w:jc w:val="both"/>
        <w:rPr>
          <w:rFonts w:ascii="Arial" w:hAnsi="Arial" w:cs="Arial"/>
          <w:sz w:val="24"/>
          <w:szCs w:val="24"/>
        </w:rPr>
      </w:pPr>
      <w:r w:rsidRPr="0024182B">
        <w:rPr>
          <w:rFonts w:ascii="Arial" w:hAnsi="Arial" w:cs="Arial"/>
          <w:b/>
          <w:sz w:val="24"/>
          <w:szCs w:val="24"/>
        </w:rPr>
        <w:t>WHEREAS</w:t>
      </w:r>
      <w:r>
        <w:rPr>
          <w:rFonts w:ascii="Arial" w:hAnsi="Arial" w:cs="Arial"/>
          <w:b/>
          <w:sz w:val="24"/>
          <w:szCs w:val="24"/>
        </w:rPr>
        <w:t xml:space="preserve">, </w:t>
      </w:r>
      <w:r w:rsidRPr="00F15743">
        <w:rPr>
          <w:rFonts w:ascii="Arial" w:hAnsi="Arial" w:cs="Arial"/>
          <w:sz w:val="24"/>
          <w:szCs w:val="24"/>
        </w:rPr>
        <w:t xml:space="preserve">on </w:t>
      </w:r>
      <w:sdt>
        <w:sdtPr>
          <w:rPr>
            <w:rFonts w:ascii="Arial" w:hAnsi="Arial" w:cs="Arial"/>
            <w:sz w:val="24"/>
            <w:szCs w:val="24"/>
          </w:rPr>
          <w:id w:val="-1751492502"/>
          <w:placeholder>
            <w:docPart w:val="DefaultPlaceholder_1082065158"/>
          </w:placeholder>
          <w:showingPlcHdr/>
        </w:sdtPr>
        <w:sdtContent>
          <w:r w:rsidR="003572E8" w:rsidRPr="003572E8">
            <w:rPr>
              <w:rStyle w:val="PlaceholderText"/>
              <w:highlight w:val="yellow"/>
            </w:rPr>
            <w:t xml:space="preserve">Click here to enter </w:t>
          </w:r>
          <w:proofErr w:type="gramStart"/>
          <w:r w:rsidR="003572E8" w:rsidRPr="003572E8">
            <w:rPr>
              <w:rStyle w:val="PlaceholderText"/>
              <w:highlight w:val="yellow"/>
            </w:rPr>
            <w:t>text.</w:t>
          </w:r>
        </w:sdtContent>
      </w:sdt>
      <w:r w:rsidR="003572E8">
        <w:rPr>
          <w:rFonts w:ascii="Arial" w:hAnsi="Arial" w:cs="Arial"/>
          <w:sz w:val="24"/>
          <w:szCs w:val="24"/>
        </w:rPr>
        <w:t>,</w:t>
      </w:r>
      <w:proofErr w:type="gramEnd"/>
      <w:r w:rsidR="003572E8">
        <w:rPr>
          <w:rFonts w:ascii="Arial" w:hAnsi="Arial" w:cs="Arial"/>
          <w:sz w:val="24"/>
          <w:szCs w:val="24"/>
        </w:rPr>
        <w:t xml:space="preserve"> the DOF</w:t>
      </w:r>
      <w:r w:rsidRPr="00F15743">
        <w:rPr>
          <w:rFonts w:ascii="Arial" w:hAnsi="Arial" w:cs="Arial"/>
          <w:sz w:val="24"/>
          <w:szCs w:val="24"/>
        </w:rPr>
        <w:t xml:space="preserve"> </w:t>
      </w:r>
      <w:r>
        <w:rPr>
          <w:rFonts w:ascii="Arial" w:hAnsi="Arial" w:cs="Arial"/>
          <w:sz w:val="24"/>
          <w:szCs w:val="24"/>
        </w:rPr>
        <w:t>approved</w:t>
      </w:r>
      <w:r w:rsidRPr="00F15743">
        <w:rPr>
          <w:rFonts w:ascii="Arial" w:hAnsi="Arial" w:cs="Arial"/>
          <w:sz w:val="24"/>
          <w:szCs w:val="24"/>
        </w:rPr>
        <w:t xml:space="preserve"> </w:t>
      </w:r>
      <w:r w:rsidRPr="00A1488B">
        <w:rPr>
          <w:rFonts w:ascii="Arial" w:hAnsi="Arial" w:cs="Arial"/>
          <w:sz w:val="24"/>
          <w:szCs w:val="24"/>
        </w:rPr>
        <w:t xml:space="preserve">the </w:t>
      </w:r>
      <w:r w:rsidRPr="00FD6E89">
        <w:rPr>
          <w:rFonts w:ascii="Arial" w:hAnsi="Arial" w:cs="Arial"/>
          <w:sz w:val="24"/>
          <w:szCs w:val="24"/>
        </w:rPr>
        <w:t>Successor Agency</w:t>
      </w:r>
      <w:r w:rsidR="00DE646F">
        <w:rPr>
          <w:rFonts w:ascii="Arial" w:hAnsi="Arial" w:cs="Arial"/>
          <w:sz w:val="24"/>
          <w:szCs w:val="24"/>
        </w:rPr>
        <w:t>’s</w:t>
      </w:r>
      <w:r w:rsidRPr="00FD6E89">
        <w:rPr>
          <w:rFonts w:ascii="Arial" w:hAnsi="Arial" w:cs="Arial"/>
          <w:sz w:val="24"/>
          <w:szCs w:val="24"/>
        </w:rPr>
        <w:t xml:space="preserve"> request to </w:t>
      </w:r>
      <w:r w:rsidR="00E550CA">
        <w:rPr>
          <w:rFonts w:ascii="Arial" w:hAnsi="Arial" w:cs="Arial"/>
          <w:sz w:val="24"/>
          <w:szCs w:val="24"/>
        </w:rPr>
        <w:t xml:space="preserve">formally </w:t>
      </w:r>
      <w:r w:rsidRPr="00FD6E89">
        <w:rPr>
          <w:rFonts w:ascii="Arial" w:hAnsi="Arial" w:cs="Arial"/>
          <w:sz w:val="24"/>
          <w:szCs w:val="24"/>
        </w:rPr>
        <w:t>di</w:t>
      </w:r>
      <w:r w:rsidR="00E550CA">
        <w:rPr>
          <w:rFonts w:ascii="Arial" w:hAnsi="Arial" w:cs="Arial"/>
          <w:sz w:val="24"/>
          <w:szCs w:val="24"/>
        </w:rPr>
        <w:t>ssolve</w:t>
      </w:r>
      <w:r w:rsidR="00A72784">
        <w:rPr>
          <w:rFonts w:ascii="Arial" w:hAnsi="Arial" w:cs="Arial"/>
          <w:sz w:val="24"/>
          <w:szCs w:val="24"/>
        </w:rPr>
        <w:t xml:space="preserve"> the Successor Agency</w:t>
      </w:r>
      <w:r w:rsidR="00E550CA">
        <w:rPr>
          <w:rFonts w:ascii="Arial" w:hAnsi="Arial" w:cs="Arial"/>
          <w:sz w:val="24"/>
          <w:szCs w:val="24"/>
        </w:rPr>
        <w:t xml:space="preserve"> indicating that</w:t>
      </w:r>
      <w:r w:rsidRPr="00FD6E89">
        <w:rPr>
          <w:rFonts w:ascii="Arial" w:hAnsi="Arial" w:cs="Arial"/>
          <w:sz w:val="24"/>
          <w:szCs w:val="24"/>
        </w:rPr>
        <w:t xml:space="preserve"> all enforce</w:t>
      </w:r>
      <w:r w:rsidR="00E550CA">
        <w:rPr>
          <w:rFonts w:ascii="Arial" w:hAnsi="Arial" w:cs="Arial"/>
          <w:sz w:val="24"/>
          <w:szCs w:val="24"/>
        </w:rPr>
        <w:t>able obligations were paid off,</w:t>
      </w:r>
      <w:r w:rsidRPr="00FD6E89">
        <w:rPr>
          <w:rFonts w:ascii="Arial" w:hAnsi="Arial" w:cs="Arial"/>
          <w:sz w:val="24"/>
          <w:szCs w:val="24"/>
        </w:rPr>
        <w:t xml:space="preserve"> all real property assets had been disposed</w:t>
      </w:r>
      <w:r w:rsidR="00E550CA">
        <w:rPr>
          <w:rFonts w:ascii="Arial" w:hAnsi="Arial" w:cs="Arial"/>
          <w:sz w:val="24"/>
          <w:szCs w:val="24"/>
        </w:rPr>
        <w:t>,</w:t>
      </w:r>
      <w:r w:rsidRPr="00FD6E89">
        <w:rPr>
          <w:rFonts w:ascii="Arial" w:hAnsi="Arial" w:cs="Arial"/>
          <w:sz w:val="24"/>
          <w:szCs w:val="24"/>
        </w:rPr>
        <w:t xml:space="preserve"> and all outstanding litigation had been resolved. A copy of the D</w:t>
      </w:r>
      <w:r w:rsidR="003572E8">
        <w:rPr>
          <w:rFonts w:ascii="Arial" w:hAnsi="Arial" w:cs="Arial"/>
          <w:sz w:val="24"/>
          <w:szCs w:val="24"/>
        </w:rPr>
        <w:t>OF</w:t>
      </w:r>
      <w:r w:rsidRPr="00FD6E89">
        <w:rPr>
          <w:rFonts w:ascii="Arial" w:hAnsi="Arial" w:cs="Arial"/>
          <w:sz w:val="24"/>
          <w:szCs w:val="24"/>
        </w:rPr>
        <w:t xml:space="preserve"> letter to the Successor Agency is attached hereto as Exhibit</w:t>
      </w:r>
      <w:r w:rsidR="00DC6B19">
        <w:rPr>
          <w:rFonts w:ascii="Arial" w:hAnsi="Arial" w:cs="Arial"/>
          <w:sz w:val="24"/>
          <w:szCs w:val="24"/>
        </w:rPr>
        <w:t xml:space="preserve"> </w:t>
      </w:r>
      <w:sdt>
        <w:sdtPr>
          <w:rPr>
            <w:rFonts w:ascii="Arial" w:hAnsi="Arial" w:cs="Arial"/>
            <w:sz w:val="24"/>
            <w:szCs w:val="24"/>
          </w:rPr>
          <w:id w:val="362416915"/>
          <w:placeholder>
            <w:docPart w:val="DefaultPlaceholder_1082065158"/>
          </w:placeholder>
          <w:showingPlcHdr/>
        </w:sdtPr>
        <w:sdtContent>
          <w:r w:rsidR="00DC6B19" w:rsidRPr="00DC6B19">
            <w:rPr>
              <w:rStyle w:val="PlaceholderText"/>
              <w:highlight w:val="yellow"/>
            </w:rPr>
            <w:t>Click here to enter text.</w:t>
          </w:r>
        </w:sdtContent>
      </w:sdt>
      <w:r w:rsidRPr="00FD6E89">
        <w:rPr>
          <w:rFonts w:ascii="Arial" w:hAnsi="Arial" w:cs="Arial"/>
          <w:sz w:val="24"/>
          <w:szCs w:val="24"/>
        </w:rPr>
        <w:t>, and i</w:t>
      </w:r>
      <w:r w:rsidR="00542E71">
        <w:rPr>
          <w:rFonts w:ascii="Arial" w:hAnsi="Arial" w:cs="Arial"/>
          <w:sz w:val="24"/>
          <w:szCs w:val="24"/>
        </w:rPr>
        <w:t>ncorporated herein by reference; and</w:t>
      </w:r>
      <w:bookmarkStart w:id="0" w:name="_GoBack"/>
      <w:bookmarkEnd w:id="0"/>
    </w:p>
    <w:p w:rsidR="00F52B50" w:rsidRDefault="00F52B50" w:rsidP="00F52B50">
      <w:pPr>
        <w:spacing w:line="240" w:lineRule="auto"/>
        <w:jc w:val="both"/>
        <w:rPr>
          <w:rFonts w:ascii="Arial" w:hAnsi="Arial" w:cs="Arial"/>
          <w:sz w:val="24"/>
          <w:szCs w:val="24"/>
        </w:rPr>
      </w:pPr>
      <w:r w:rsidRPr="00327CBF">
        <w:rPr>
          <w:rFonts w:ascii="Arial" w:hAnsi="Arial" w:cs="Arial"/>
          <w:b/>
          <w:sz w:val="24"/>
          <w:szCs w:val="24"/>
        </w:rPr>
        <w:t>NOW, THEREFORE, BE IT RESOLVED</w:t>
      </w:r>
      <w:r>
        <w:rPr>
          <w:rFonts w:ascii="Arial" w:hAnsi="Arial" w:cs="Arial"/>
          <w:sz w:val="24"/>
          <w:szCs w:val="24"/>
        </w:rPr>
        <w:t xml:space="preserve"> by the </w:t>
      </w:r>
      <w:sdt>
        <w:sdtPr>
          <w:rPr>
            <w:rFonts w:ascii="Arial" w:hAnsi="Arial" w:cs="Arial"/>
            <w:sz w:val="24"/>
            <w:szCs w:val="24"/>
          </w:rPr>
          <w:id w:val="264513206"/>
          <w:placeholder>
            <w:docPart w:val="DefaultPlaceholder_1082065158"/>
          </w:placeholder>
          <w:showingPlcHdr/>
        </w:sdtPr>
        <w:sdtContent>
          <w:r w:rsidR="00542E71" w:rsidRPr="00542E71">
            <w:rPr>
              <w:rStyle w:val="PlaceholderText"/>
              <w:highlight w:val="yellow"/>
            </w:rPr>
            <w:t>Click here to enter text.</w:t>
          </w:r>
        </w:sdtContent>
      </w:sdt>
      <w:r>
        <w:rPr>
          <w:rFonts w:ascii="Arial" w:hAnsi="Arial" w:cs="Arial"/>
          <w:sz w:val="24"/>
          <w:szCs w:val="24"/>
        </w:rPr>
        <w:t xml:space="preserve"> </w:t>
      </w:r>
      <w:proofErr w:type="gramStart"/>
      <w:r>
        <w:rPr>
          <w:rFonts w:ascii="Arial" w:hAnsi="Arial" w:cs="Arial"/>
          <w:sz w:val="24"/>
          <w:szCs w:val="24"/>
        </w:rPr>
        <w:t>that</w:t>
      </w:r>
      <w:proofErr w:type="gramEnd"/>
      <w:r>
        <w:rPr>
          <w:rFonts w:ascii="Arial" w:hAnsi="Arial" w:cs="Arial"/>
          <w:sz w:val="24"/>
          <w:szCs w:val="24"/>
        </w:rPr>
        <w:t>:</w:t>
      </w:r>
    </w:p>
    <w:p w:rsidR="00F52B50" w:rsidRPr="00D24F55" w:rsidRDefault="00F52B50" w:rsidP="00F52B50">
      <w:pPr>
        <w:spacing w:line="240" w:lineRule="auto"/>
        <w:jc w:val="both"/>
        <w:rPr>
          <w:rFonts w:ascii="Arial" w:hAnsi="Arial" w:cs="Arial"/>
          <w:sz w:val="24"/>
          <w:szCs w:val="24"/>
        </w:rPr>
      </w:pPr>
      <w:proofErr w:type="gramStart"/>
      <w:r>
        <w:rPr>
          <w:rFonts w:ascii="Arial" w:hAnsi="Arial" w:cs="Arial"/>
          <w:b/>
          <w:sz w:val="24"/>
          <w:szCs w:val="24"/>
        </w:rPr>
        <w:t xml:space="preserve">SECTION </w:t>
      </w:r>
      <w:r w:rsidRPr="00D24F55">
        <w:rPr>
          <w:rFonts w:ascii="Arial" w:hAnsi="Arial" w:cs="Arial"/>
          <w:b/>
          <w:sz w:val="24"/>
          <w:szCs w:val="24"/>
        </w:rPr>
        <w:t>1.</w:t>
      </w:r>
      <w:proofErr w:type="gramEnd"/>
      <w:r>
        <w:rPr>
          <w:rFonts w:ascii="Arial" w:hAnsi="Arial" w:cs="Arial"/>
          <w:sz w:val="24"/>
          <w:szCs w:val="24"/>
        </w:rPr>
        <w:t xml:space="preserve"> </w:t>
      </w:r>
      <w:r>
        <w:rPr>
          <w:rFonts w:ascii="Arial" w:hAnsi="Arial" w:cs="Arial"/>
          <w:sz w:val="24"/>
          <w:szCs w:val="24"/>
        </w:rPr>
        <w:tab/>
        <w:t>The r</w:t>
      </w:r>
      <w:r w:rsidRPr="00D24F55">
        <w:rPr>
          <w:rFonts w:ascii="Arial" w:hAnsi="Arial" w:cs="Arial"/>
          <w:sz w:val="24"/>
          <w:szCs w:val="24"/>
        </w:rPr>
        <w:t>ecitals set forth above are true and correct and are incorporated into this Resolution by this reference.</w:t>
      </w:r>
    </w:p>
    <w:p w:rsidR="00F52B50" w:rsidRPr="00D24F55" w:rsidRDefault="00F52B50" w:rsidP="00F52B50">
      <w:pPr>
        <w:spacing w:line="240" w:lineRule="auto"/>
        <w:jc w:val="both"/>
        <w:rPr>
          <w:rFonts w:ascii="Arial" w:hAnsi="Arial" w:cs="Arial"/>
          <w:sz w:val="24"/>
          <w:szCs w:val="24"/>
        </w:rPr>
      </w:pPr>
      <w:proofErr w:type="gramStart"/>
      <w:r w:rsidRPr="00D24F55">
        <w:rPr>
          <w:rFonts w:ascii="Arial" w:hAnsi="Arial" w:cs="Arial"/>
          <w:b/>
          <w:sz w:val="24"/>
          <w:szCs w:val="24"/>
        </w:rPr>
        <w:t>SECTION</w:t>
      </w:r>
      <w:r>
        <w:rPr>
          <w:rFonts w:ascii="Arial" w:hAnsi="Arial" w:cs="Arial"/>
          <w:b/>
          <w:sz w:val="24"/>
          <w:szCs w:val="24"/>
        </w:rPr>
        <w:t xml:space="preserve"> 2</w:t>
      </w:r>
      <w:r w:rsidRPr="00B97C29">
        <w:rPr>
          <w:rFonts w:ascii="Arial" w:hAnsi="Arial" w:cs="Arial"/>
          <w:b/>
          <w:sz w:val="24"/>
          <w:szCs w:val="24"/>
        </w:rPr>
        <w:t>.</w:t>
      </w:r>
      <w:proofErr w:type="gramEnd"/>
      <w:r w:rsidRPr="00A1488B">
        <w:t xml:space="preserve"> </w:t>
      </w:r>
      <w:r>
        <w:t xml:space="preserve"> </w:t>
      </w:r>
      <w:r w:rsidRPr="00A1488B">
        <w:rPr>
          <w:rFonts w:ascii="Arial" w:hAnsi="Arial" w:cs="Arial"/>
          <w:sz w:val="24"/>
          <w:szCs w:val="24"/>
        </w:rPr>
        <w:t>All necessary public hearings and opportunities for public testimony and comment have been conducted in compliance with State law.</w:t>
      </w:r>
      <w:r w:rsidRPr="00B97C29">
        <w:rPr>
          <w:rFonts w:ascii="Arial" w:hAnsi="Arial" w:cs="Arial"/>
          <w:b/>
          <w:sz w:val="24"/>
          <w:szCs w:val="24"/>
        </w:rPr>
        <w:t xml:space="preserve"> </w:t>
      </w:r>
    </w:p>
    <w:p w:rsidR="00DC6B19" w:rsidRDefault="00542E71" w:rsidP="00542E71">
      <w:pPr>
        <w:spacing w:line="240" w:lineRule="auto"/>
        <w:jc w:val="both"/>
        <w:rPr>
          <w:rFonts w:ascii="Arial" w:hAnsi="Arial" w:cs="Arial"/>
          <w:sz w:val="24"/>
          <w:szCs w:val="24"/>
        </w:rPr>
      </w:pPr>
      <w:proofErr w:type="gramStart"/>
      <w:r w:rsidRPr="003B60A8">
        <w:rPr>
          <w:rFonts w:ascii="Arial" w:hAnsi="Arial" w:cs="Arial"/>
          <w:b/>
          <w:sz w:val="24"/>
          <w:szCs w:val="24"/>
        </w:rPr>
        <w:t>SECTION 3.</w:t>
      </w:r>
      <w:proofErr w:type="gramEnd"/>
      <w:r w:rsidRPr="003B60A8">
        <w:rPr>
          <w:rFonts w:ascii="Arial" w:hAnsi="Arial" w:cs="Arial"/>
          <w:sz w:val="24"/>
          <w:szCs w:val="24"/>
        </w:rPr>
        <w:t xml:space="preserve"> The </w:t>
      </w:r>
      <w:r>
        <w:rPr>
          <w:rFonts w:ascii="Arial" w:hAnsi="Arial" w:cs="Arial"/>
          <w:sz w:val="24"/>
          <w:szCs w:val="24"/>
        </w:rPr>
        <w:t>City acting as the Governing Board to the Successor Agency</w:t>
      </w:r>
      <w:r w:rsidRPr="003B60A8">
        <w:rPr>
          <w:rFonts w:ascii="Arial" w:hAnsi="Arial" w:cs="Arial"/>
          <w:sz w:val="24"/>
          <w:szCs w:val="24"/>
        </w:rPr>
        <w:t xml:space="preserve"> hereby </w:t>
      </w:r>
      <w:r w:rsidR="00DC6B19">
        <w:rPr>
          <w:rFonts w:ascii="Arial" w:hAnsi="Arial" w:cs="Arial"/>
          <w:sz w:val="24"/>
          <w:szCs w:val="24"/>
        </w:rPr>
        <w:t>directs the Successor Agency to dispose of all remaining assets within 100 days upon receipt of the DOF letter and proceeds from the disposition of those assets are to be transferred to the County Auditor-Controller for distribution to the affected taxing entities pursuant to HSC 34183.</w:t>
      </w:r>
    </w:p>
    <w:p w:rsidR="00DC6B19" w:rsidRPr="003B60A8" w:rsidRDefault="00DC6B19" w:rsidP="00542E71">
      <w:pPr>
        <w:spacing w:line="240" w:lineRule="auto"/>
        <w:jc w:val="both"/>
        <w:rPr>
          <w:rFonts w:ascii="Arial" w:hAnsi="Arial" w:cs="Arial"/>
          <w:sz w:val="24"/>
          <w:szCs w:val="24"/>
        </w:rPr>
      </w:pPr>
      <w:proofErr w:type="gramStart"/>
      <w:r w:rsidRPr="00DC6B19">
        <w:rPr>
          <w:rFonts w:ascii="Arial" w:hAnsi="Arial" w:cs="Arial"/>
          <w:b/>
          <w:bCs/>
          <w:sz w:val="24"/>
          <w:szCs w:val="24"/>
        </w:rPr>
        <w:t>SECTION 4.</w:t>
      </w:r>
      <w:proofErr w:type="gramEnd"/>
      <w:r w:rsidRPr="00DC6B19">
        <w:rPr>
          <w:rFonts w:ascii="Arial" w:hAnsi="Arial" w:cs="Arial"/>
          <w:sz w:val="24"/>
          <w:szCs w:val="24"/>
        </w:rPr>
        <w:t xml:space="preserve"> The City acting as the Governing Board to the Successor Agency hereby finds and determines that, based upon substantial evidence provided by the Successor Agency, </w:t>
      </w:r>
      <w:r>
        <w:rPr>
          <w:rFonts w:ascii="Arial" w:hAnsi="Arial" w:cs="Arial"/>
          <w:sz w:val="24"/>
          <w:szCs w:val="24"/>
        </w:rPr>
        <w:t xml:space="preserve">and the transfer of all remaining assets to the Auditor-Controller, </w:t>
      </w:r>
      <w:r w:rsidRPr="00DC6B19">
        <w:rPr>
          <w:rFonts w:ascii="Arial" w:hAnsi="Arial" w:cs="Arial"/>
          <w:sz w:val="24"/>
          <w:szCs w:val="24"/>
        </w:rPr>
        <w:t>the Successor Agency</w:t>
      </w:r>
      <w:r w:rsidR="00443E7A">
        <w:rPr>
          <w:rFonts w:ascii="Arial" w:hAnsi="Arial" w:cs="Arial"/>
          <w:sz w:val="24"/>
          <w:szCs w:val="24"/>
        </w:rPr>
        <w:t>,</w:t>
      </w:r>
      <w:r w:rsidRPr="00DC6B19">
        <w:rPr>
          <w:rFonts w:ascii="Arial" w:hAnsi="Arial" w:cs="Arial"/>
          <w:sz w:val="24"/>
          <w:szCs w:val="24"/>
        </w:rPr>
        <w:t xml:space="preserve"> has completed its prescribed obligations under HSC 34187(b) and 34187(e) and therefore approves the final dissolution of the Successor Agency as appropriate under State law.  </w:t>
      </w:r>
    </w:p>
    <w:p w:rsidR="00542E71" w:rsidRPr="003B60A8" w:rsidRDefault="00542E71" w:rsidP="00542E71">
      <w:pPr>
        <w:spacing w:line="240" w:lineRule="auto"/>
        <w:jc w:val="both"/>
        <w:rPr>
          <w:rFonts w:ascii="Arial" w:hAnsi="Arial" w:cs="Arial"/>
          <w:bCs/>
          <w:sz w:val="24"/>
          <w:szCs w:val="24"/>
        </w:rPr>
      </w:pPr>
      <w:proofErr w:type="gramStart"/>
      <w:r w:rsidRPr="003B60A8">
        <w:rPr>
          <w:rFonts w:ascii="Arial" w:hAnsi="Arial" w:cs="Arial"/>
          <w:b/>
          <w:bCs/>
          <w:sz w:val="24"/>
          <w:szCs w:val="24"/>
        </w:rPr>
        <w:t>SECTION 4.</w:t>
      </w:r>
      <w:proofErr w:type="gramEnd"/>
      <w:r w:rsidRPr="003B60A8">
        <w:rPr>
          <w:rFonts w:ascii="Arial" w:hAnsi="Arial" w:cs="Arial"/>
          <w:bCs/>
          <w:sz w:val="24"/>
          <w:szCs w:val="24"/>
        </w:rPr>
        <w:tab/>
        <w:t xml:space="preserve">The </w:t>
      </w:r>
      <w:r>
        <w:rPr>
          <w:rFonts w:ascii="Arial" w:hAnsi="Arial" w:cs="Arial"/>
          <w:bCs/>
          <w:sz w:val="24"/>
          <w:szCs w:val="24"/>
        </w:rPr>
        <w:t xml:space="preserve">City acting as the Governing Board </w:t>
      </w:r>
      <w:r w:rsidRPr="003B60A8">
        <w:rPr>
          <w:rFonts w:ascii="Arial" w:hAnsi="Arial" w:cs="Arial"/>
          <w:bCs/>
          <w:sz w:val="24"/>
          <w:szCs w:val="24"/>
        </w:rPr>
        <w:t>hereby directs the S</w:t>
      </w:r>
      <w:r>
        <w:rPr>
          <w:rFonts w:ascii="Arial" w:hAnsi="Arial" w:cs="Arial"/>
          <w:bCs/>
          <w:sz w:val="24"/>
          <w:szCs w:val="24"/>
        </w:rPr>
        <w:t>uccessor Agency’s Secretary to</w:t>
      </w:r>
      <w:r w:rsidRPr="003B60A8">
        <w:rPr>
          <w:rFonts w:ascii="Arial" w:hAnsi="Arial" w:cs="Arial"/>
          <w:bCs/>
          <w:sz w:val="24"/>
          <w:szCs w:val="24"/>
        </w:rPr>
        <w:t xml:space="preserve"> transmit a copy of this Resolution to the </w:t>
      </w:r>
      <w:r>
        <w:rPr>
          <w:rFonts w:ascii="Arial" w:hAnsi="Arial" w:cs="Arial"/>
          <w:bCs/>
          <w:sz w:val="24"/>
          <w:szCs w:val="24"/>
        </w:rPr>
        <w:t xml:space="preserve">Oversight Board to </w:t>
      </w:r>
      <w:r w:rsidR="00DC6B19">
        <w:rPr>
          <w:rFonts w:ascii="Arial" w:hAnsi="Arial" w:cs="Arial"/>
          <w:bCs/>
          <w:sz w:val="24"/>
          <w:szCs w:val="24"/>
        </w:rPr>
        <w:t xml:space="preserve">notify the Oversight Board of its compliance related to any remaining assets and to </w:t>
      </w:r>
      <w:r>
        <w:rPr>
          <w:rFonts w:ascii="Arial" w:hAnsi="Arial" w:cs="Arial"/>
          <w:bCs/>
          <w:sz w:val="24"/>
          <w:szCs w:val="24"/>
        </w:rPr>
        <w:t xml:space="preserve">request </w:t>
      </w:r>
      <w:r w:rsidR="00B67729">
        <w:rPr>
          <w:rFonts w:ascii="Arial" w:hAnsi="Arial" w:cs="Arial"/>
          <w:bCs/>
          <w:sz w:val="24"/>
          <w:szCs w:val="24"/>
        </w:rPr>
        <w:t xml:space="preserve">final dissolution of </w:t>
      </w:r>
      <w:r>
        <w:rPr>
          <w:rFonts w:ascii="Arial" w:hAnsi="Arial" w:cs="Arial"/>
          <w:bCs/>
          <w:sz w:val="24"/>
          <w:szCs w:val="24"/>
        </w:rPr>
        <w:t xml:space="preserve">the Successor Agency. </w:t>
      </w:r>
    </w:p>
    <w:p w:rsidR="00F52B50" w:rsidRDefault="00F52B50" w:rsidP="00F52B50">
      <w:pPr>
        <w:spacing w:line="240" w:lineRule="auto"/>
        <w:jc w:val="both"/>
        <w:rPr>
          <w:rFonts w:ascii="Arial" w:hAnsi="Arial" w:cs="Arial"/>
          <w:bCs/>
          <w:sz w:val="24"/>
          <w:szCs w:val="24"/>
        </w:rPr>
      </w:pPr>
      <w:proofErr w:type="gramStart"/>
      <w:r w:rsidRPr="00901F30">
        <w:rPr>
          <w:rFonts w:ascii="Arial" w:hAnsi="Arial" w:cs="Arial"/>
          <w:b/>
          <w:bCs/>
          <w:sz w:val="24"/>
          <w:szCs w:val="24"/>
        </w:rPr>
        <w:t>S</w:t>
      </w:r>
      <w:r>
        <w:rPr>
          <w:rFonts w:ascii="Arial" w:hAnsi="Arial" w:cs="Arial"/>
          <w:b/>
          <w:bCs/>
          <w:sz w:val="24"/>
          <w:szCs w:val="24"/>
        </w:rPr>
        <w:t>ECTION 5</w:t>
      </w:r>
      <w:r w:rsidRPr="00901F30">
        <w:rPr>
          <w:rFonts w:ascii="Arial" w:hAnsi="Arial" w:cs="Arial"/>
          <w:b/>
          <w:bCs/>
          <w:sz w:val="24"/>
          <w:szCs w:val="24"/>
        </w:rPr>
        <w:t>.</w:t>
      </w:r>
      <w:proofErr w:type="gramEnd"/>
      <w:r w:rsidRPr="00901F30">
        <w:rPr>
          <w:rFonts w:ascii="Arial" w:hAnsi="Arial" w:cs="Arial"/>
          <w:bCs/>
          <w:sz w:val="24"/>
          <w:szCs w:val="24"/>
        </w:rPr>
        <w:tab/>
      </w:r>
      <w:r>
        <w:rPr>
          <w:rFonts w:ascii="Arial" w:hAnsi="Arial" w:cs="Arial"/>
          <w:bCs/>
          <w:sz w:val="24"/>
          <w:szCs w:val="24"/>
        </w:rPr>
        <w:t xml:space="preserve">The approval of </w:t>
      </w:r>
      <w:r w:rsidRPr="00901F30">
        <w:rPr>
          <w:rFonts w:ascii="Arial" w:hAnsi="Arial" w:cs="Arial"/>
          <w:bCs/>
          <w:sz w:val="24"/>
          <w:szCs w:val="24"/>
        </w:rPr>
        <w:t xml:space="preserve">this Resolution does not commit the </w:t>
      </w:r>
      <w:r w:rsidR="00B67729">
        <w:rPr>
          <w:rFonts w:ascii="Arial" w:hAnsi="Arial" w:cs="Arial"/>
          <w:bCs/>
          <w:sz w:val="24"/>
          <w:szCs w:val="24"/>
        </w:rPr>
        <w:t>Successor Agency</w:t>
      </w:r>
      <w:r w:rsidRPr="00901F30">
        <w:rPr>
          <w:rFonts w:ascii="Arial" w:hAnsi="Arial" w:cs="Arial"/>
          <w:bCs/>
          <w:sz w:val="24"/>
          <w:szCs w:val="24"/>
        </w:rPr>
        <w:t xml:space="preserve"> to any action that may have a significant effect on the environment. As a result, such action does not constitute a project subject to the requirements of the California Environmental Quality Act.  </w:t>
      </w:r>
    </w:p>
    <w:p w:rsidR="00F52B50" w:rsidRPr="00D24F55" w:rsidRDefault="00F52B50" w:rsidP="00F52B50">
      <w:pPr>
        <w:spacing w:line="240" w:lineRule="auto"/>
        <w:jc w:val="both"/>
        <w:rPr>
          <w:rFonts w:ascii="Arial" w:hAnsi="Arial" w:cs="Arial"/>
          <w:bCs/>
          <w:sz w:val="24"/>
          <w:szCs w:val="24"/>
        </w:rPr>
      </w:pPr>
      <w:proofErr w:type="gramStart"/>
      <w:r>
        <w:rPr>
          <w:rFonts w:ascii="Arial" w:hAnsi="Arial" w:cs="Arial"/>
          <w:b/>
          <w:bCs/>
          <w:sz w:val="24"/>
          <w:szCs w:val="24"/>
        </w:rPr>
        <w:t>SECTION 6</w:t>
      </w:r>
      <w:r w:rsidRPr="00901F30">
        <w:rPr>
          <w:rFonts w:ascii="Arial" w:hAnsi="Arial" w:cs="Arial"/>
          <w:b/>
          <w:bCs/>
          <w:sz w:val="24"/>
          <w:szCs w:val="24"/>
        </w:rPr>
        <w:t>.</w:t>
      </w:r>
      <w:proofErr w:type="gramEnd"/>
      <w:r w:rsidRPr="00901F30">
        <w:rPr>
          <w:rFonts w:ascii="Arial" w:hAnsi="Arial" w:cs="Arial"/>
          <w:bCs/>
          <w:sz w:val="24"/>
          <w:szCs w:val="24"/>
        </w:rPr>
        <w:tab/>
        <w:t xml:space="preserve">If any provision of this Resolution or the application of any such provision to any person or circumstance is held invalid, such invalidity shall not affect other provisions or applications of this Resolution that can be given effect without the invalid provision or application, and to this end the provisions of this Resolution are severable.  </w:t>
      </w:r>
    </w:p>
    <w:p w:rsidR="00F52B50" w:rsidRPr="00D24F55" w:rsidRDefault="00F52B50" w:rsidP="00F52B50">
      <w:pPr>
        <w:spacing w:line="240" w:lineRule="auto"/>
        <w:jc w:val="both"/>
        <w:rPr>
          <w:rFonts w:ascii="Arial" w:hAnsi="Arial" w:cs="Arial"/>
          <w:bCs/>
          <w:sz w:val="24"/>
          <w:szCs w:val="24"/>
        </w:rPr>
      </w:pPr>
      <w:proofErr w:type="gramStart"/>
      <w:r w:rsidRPr="00D24F55">
        <w:rPr>
          <w:rFonts w:ascii="Arial" w:hAnsi="Arial" w:cs="Arial"/>
          <w:b/>
          <w:bCs/>
          <w:sz w:val="24"/>
          <w:szCs w:val="24"/>
        </w:rPr>
        <w:t>S</w:t>
      </w:r>
      <w:r>
        <w:rPr>
          <w:rFonts w:ascii="Arial" w:hAnsi="Arial" w:cs="Arial"/>
          <w:b/>
          <w:bCs/>
          <w:sz w:val="24"/>
          <w:szCs w:val="24"/>
        </w:rPr>
        <w:t>ECTION 7.</w:t>
      </w:r>
      <w:proofErr w:type="gramEnd"/>
      <w:r w:rsidRPr="00D24F55">
        <w:rPr>
          <w:rFonts w:ascii="Arial" w:hAnsi="Arial" w:cs="Arial"/>
          <w:b/>
          <w:bCs/>
          <w:sz w:val="24"/>
          <w:szCs w:val="24"/>
        </w:rPr>
        <w:t xml:space="preserve"> </w:t>
      </w:r>
      <w:r w:rsidRPr="00D24F55">
        <w:rPr>
          <w:rFonts w:ascii="Arial" w:hAnsi="Arial" w:cs="Arial"/>
          <w:b/>
          <w:bCs/>
          <w:sz w:val="24"/>
          <w:szCs w:val="24"/>
        </w:rPr>
        <w:tab/>
      </w:r>
      <w:r w:rsidRPr="00D24F55">
        <w:rPr>
          <w:rFonts w:ascii="Arial" w:hAnsi="Arial" w:cs="Arial"/>
          <w:bCs/>
          <w:sz w:val="24"/>
          <w:szCs w:val="24"/>
        </w:rPr>
        <w:t>This Resolution shall take effect immediately upon its adoption.</w:t>
      </w:r>
    </w:p>
    <w:p w:rsidR="00F31A6C" w:rsidRDefault="00F31A6C" w:rsidP="00F31A6C">
      <w:pPr>
        <w:spacing w:after="0" w:line="240" w:lineRule="auto"/>
        <w:jc w:val="both"/>
        <w:rPr>
          <w:rFonts w:ascii="Arial" w:hAnsi="Arial" w:cs="Arial"/>
          <w:sz w:val="24"/>
          <w:szCs w:val="24"/>
        </w:rPr>
      </w:pPr>
      <w:r w:rsidRPr="00D24F55">
        <w:rPr>
          <w:rFonts w:ascii="Arial" w:hAnsi="Arial" w:cs="Arial"/>
          <w:b/>
          <w:sz w:val="24"/>
          <w:szCs w:val="24"/>
        </w:rPr>
        <w:t>PASSED, APPROVED AND ADOPTED</w:t>
      </w:r>
      <w:r>
        <w:rPr>
          <w:rFonts w:ascii="Arial" w:hAnsi="Arial" w:cs="Arial"/>
          <w:sz w:val="24"/>
          <w:szCs w:val="24"/>
        </w:rPr>
        <w:t xml:space="preserve"> by the </w:t>
      </w:r>
      <w:sdt>
        <w:sdtPr>
          <w:rPr>
            <w:rFonts w:ascii="Arial" w:hAnsi="Arial" w:cs="Arial"/>
            <w:sz w:val="24"/>
            <w:szCs w:val="24"/>
          </w:rPr>
          <w:id w:val="-1109354036"/>
          <w:placeholder>
            <w:docPart w:val="915E9E4FACF54872BB79C9DC609D1E56"/>
          </w:placeholder>
          <w:showingPlcHdr/>
        </w:sdtPr>
        <w:sdtContent>
          <w:r w:rsidRPr="007E5404">
            <w:rPr>
              <w:rStyle w:val="PlaceholderText"/>
              <w:highlight w:val="yellow"/>
            </w:rPr>
            <w:t xml:space="preserve">Click here to enter </w:t>
          </w:r>
          <w:proofErr w:type="gramStart"/>
          <w:r w:rsidRPr="007E5404">
            <w:rPr>
              <w:rStyle w:val="PlaceholderText"/>
              <w:highlight w:val="yellow"/>
            </w:rPr>
            <w:t>text.</w:t>
          </w:r>
        </w:sdtContent>
      </w:sdt>
      <w:r>
        <w:rPr>
          <w:rFonts w:ascii="Arial" w:hAnsi="Arial" w:cs="Arial"/>
          <w:sz w:val="24"/>
          <w:szCs w:val="24"/>
        </w:rPr>
        <w:t>,</w:t>
      </w:r>
      <w:proofErr w:type="gramEnd"/>
      <w:r>
        <w:rPr>
          <w:rFonts w:ascii="Arial" w:hAnsi="Arial" w:cs="Arial"/>
          <w:sz w:val="24"/>
          <w:szCs w:val="24"/>
        </w:rPr>
        <w:t xml:space="preserve"> this </w:t>
      </w:r>
      <w:sdt>
        <w:sdtPr>
          <w:rPr>
            <w:rFonts w:ascii="Arial" w:hAnsi="Arial" w:cs="Arial"/>
            <w:sz w:val="24"/>
            <w:szCs w:val="24"/>
          </w:rPr>
          <w:id w:val="571078489"/>
          <w:placeholder>
            <w:docPart w:val="2EE2B2870F5049B4AD3460A372E4FEEE"/>
          </w:placeholder>
          <w:showingPlcHdr/>
        </w:sdtPr>
        <w:sdtContent>
          <w:r w:rsidRPr="001344F4">
            <w:rPr>
              <w:rStyle w:val="PlaceholderText"/>
              <w:highlight w:val="yellow"/>
            </w:rPr>
            <w:t>Click here to enter text.</w:t>
          </w:r>
        </w:sdtContent>
      </w:sdt>
    </w:p>
    <w:p w:rsidR="00F52B50" w:rsidRDefault="00F52B50" w:rsidP="00F52B50">
      <w:pPr>
        <w:spacing w:after="0" w:line="240" w:lineRule="auto"/>
        <w:rPr>
          <w:rFonts w:ascii="Arial" w:hAnsi="Arial" w:cs="Arial"/>
          <w:sz w:val="24"/>
          <w:szCs w:val="24"/>
        </w:rPr>
      </w:pPr>
    </w:p>
    <w:p w:rsidR="00F52B50" w:rsidRDefault="00F52B50" w:rsidP="00F52B50">
      <w:pPr>
        <w:spacing w:after="0" w:line="360" w:lineRule="auto"/>
        <w:rPr>
          <w:rFonts w:ascii="Arial" w:hAnsi="Arial" w:cs="Arial"/>
          <w:sz w:val="24"/>
          <w:szCs w:val="24"/>
        </w:rPr>
      </w:pPr>
      <w:r>
        <w:rPr>
          <w:rFonts w:ascii="Arial" w:hAnsi="Arial" w:cs="Arial"/>
          <w:sz w:val="24"/>
          <w:szCs w:val="24"/>
        </w:rPr>
        <w:t>AYES:</w:t>
      </w:r>
    </w:p>
    <w:p w:rsidR="00F52B50" w:rsidRDefault="00F52B50" w:rsidP="00F52B50">
      <w:pPr>
        <w:spacing w:after="0" w:line="360" w:lineRule="auto"/>
        <w:rPr>
          <w:rFonts w:ascii="Arial" w:hAnsi="Arial" w:cs="Arial"/>
          <w:sz w:val="24"/>
          <w:szCs w:val="24"/>
        </w:rPr>
      </w:pPr>
      <w:r>
        <w:rPr>
          <w:rFonts w:ascii="Arial" w:hAnsi="Arial" w:cs="Arial"/>
          <w:sz w:val="24"/>
          <w:szCs w:val="24"/>
        </w:rPr>
        <w:t>NOES:</w:t>
      </w:r>
    </w:p>
    <w:p w:rsidR="00F52B50" w:rsidRDefault="00F52B50" w:rsidP="00F52B50">
      <w:pPr>
        <w:spacing w:after="0" w:line="360" w:lineRule="auto"/>
        <w:rPr>
          <w:rFonts w:ascii="Arial" w:hAnsi="Arial" w:cs="Arial"/>
          <w:sz w:val="24"/>
          <w:szCs w:val="24"/>
        </w:rPr>
      </w:pPr>
      <w:r>
        <w:rPr>
          <w:rFonts w:ascii="Arial" w:hAnsi="Arial" w:cs="Arial"/>
          <w:sz w:val="24"/>
          <w:szCs w:val="24"/>
        </w:rPr>
        <w:lastRenderedPageBreak/>
        <w:t>ABSTAIN:</w:t>
      </w:r>
    </w:p>
    <w:p w:rsidR="00F52B50" w:rsidRDefault="00F52B50" w:rsidP="00F52B50">
      <w:pPr>
        <w:spacing w:after="0" w:line="360" w:lineRule="auto"/>
        <w:rPr>
          <w:rFonts w:ascii="Arial" w:hAnsi="Arial" w:cs="Arial"/>
          <w:sz w:val="24"/>
          <w:szCs w:val="24"/>
        </w:rPr>
      </w:pPr>
      <w:r>
        <w:rPr>
          <w:rFonts w:ascii="Arial" w:hAnsi="Arial" w:cs="Arial"/>
          <w:sz w:val="24"/>
          <w:szCs w:val="24"/>
        </w:rPr>
        <w:t>ABSENT:</w:t>
      </w:r>
    </w:p>
    <w:p w:rsidR="00F31A6C" w:rsidRDefault="00F31A6C" w:rsidP="00F52B50">
      <w:pPr>
        <w:spacing w:after="0" w:line="360" w:lineRule="auto"/>
        <w:rPr>
          <w:rFonts w:ascii="Arial" w:hAnsi="Arial" w:cs="Arial"/>
          <w:sz w:val="24"/>
          <w:szCs w:val="24"/>
        </w:rPr>
      </w:pPr>
    </w:p>
    <w:tbl>
      <w:tblPr>
        <w:tblStyle w:val="TableGrid"/>
        <w:tblW w:w="962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50"/>
      </w:tblGrid>
      <w:tr w:rsidR="00F31A6C" w:rsidRPr="00F52B50" w:rsidTr="00A72784">
        <w:trPr>
          <w:trHeight w:val="1638"/>
        </w:trPr>
        <w:tc>
          <w:tcPr>
            <w:tcW w:w="4678" w:type="dxa"/>
          </w:tcPr>
          <w:p w:rsidR="00F31A6C" w:rsidRPr="00F52B50" w:rsidRDefault="00F31A6C" w:rsidP="00A72784">
            <w:pPr>
              <w:spacing w:after="0" w:line="240" w:lineRule="auto"/>
              <w:ind w:right="-20"/>
              <w:rPr>
                <w:rFonts w:ascii="Arial" w:eastAsia="Times New Roman" w:hAnsi="Arial" w:cs="Arial"/>
                <w:sz w:val="24"/>
                <w:szCs w:val="24"/>
              </w:rPr>
            </w:pPr>
          </w:p>
        </w:tc>
        <w:tc>
          <w:tcPr>
            <w:tcW w:w="4950" w:type="dxa"/>
          </w:tcPr>
          <w:p w:rsidR="00F31A6C" w:rsidRPr="00F52B50" w:rsidRDefault="00F31A6C" w:rsidP="00A72784">
            <w:pPr>
              <w:tabs>
                <w:tab w:val="left" w:pos="792"/>
                <w:tab w:val="left" w:pos="5007"/>
              </w:tabs>
              <w:spacing w:after="0" w:line="240" w:lineRule="auto"/>
              <w:rPr>
                <w:rFonts w:ascii="Arial" w:hAnsi="Arial" w:cs="Arial"/>
                <w:sz w:val="24"/>
                <w:szCs w:val="24"/>
              </w:rPr>
            </w:pPr>
          </w:p>
          <w:p w:rsidR="00F31A6C" w:rsidRPr="00F52B50" w:rsidRDefault="00F31A6C" w:rsidP="00A72784">
            <w:pPr>
              <w:tabs>
                <w:tab w:val="left" w:pos="4662"/>
              </w:tabs>
              <w:spacing w:after="0" w:line="240" w:lineRule="auto"/>
              <w:ind w:left="-18"/>
              <w:rPr>
                <w:rFonts w:ascii="Arial" w:hAnsi="Arial" w:cs="Arial"/>
                <w:sz w:val="24"/>
                <w:szCs w:val="24"/>
              </w:rPr>
            </w:pPr>
            <w:r w:rsidRPr="00F52B50">
              <w:rPr>
                <w:rFonts w:ascii="Arial" w:hAnsi="Arial" w:cs="Arial"/>
                <w:sz w:val="24"/>
                <w:szCs w:val="24"/>
              </w:rPr>
              <w:t>__________________________________</w:t>
            </w:r>
          </w:p>
          <w:sdt>
            <w:sdtPr>
              <w:rPr>
                <w:rFonts w:ascii="Arial" w:hAnsi="Arial" w:cs="Arial"/>
                <w:sz w:val="24"/>
                <w:szCs w:val="24"/>
              </w:rPr>
              <w:id w:val="-940368483"/>
              <w:placeholder>
                <w:docPart w:val="21DC2A86F6EA474A96598291445E764A"/>
              </w:placeholder>
              <w:showingPlcHdr/>
            </w:sdtPr>
            <w:sdtContent>
              <w:p w:rsidR="00F31A6C" w:rsidRPr="00F52B50" w:rsidRDefault="00F31A6C" w:rsidP="00A72784">
                <w:pPr>
                  <w:tabs>
                    <w:tab w:val="left" w:pos="4662"/>
                    <w:tab w:val="left" w:pos="4707"/>
                    <w:tab w:val="left" w:pos="5022"/>
                  </w:tabs>
                  <w:spacing w:after="0" w:line="240" w:lineRule="auto"/>
                  <w:ind w:left="-18"/>
                  <w:rPr>
                    <w:rFonts w:ascii="Arial" w:hAnsi="Arial" w:cs="Arial"/>
                    <w:sz w:val="24"/>
                    <w:szCs w:val="24"/>
                  </w:rPr>
                </w:pPr>
                <w:r w:rsidRPr="007E5404">
                  <w:rPr>
                    <w:rStyle w:val="PlaceholderText"/>
                    <w:highlight w:val="yellow"/>
                  </w:rPr>
                  <w:t>Click here to enter text.</w:t>
                </w:r>
              </w:p>
            </w:sdtContent>
          </w:sdt>
        </w:tc>
      </w:tr>
      <w:tr w:rsidR="00F31A6C" w:rsidRPr="00F52B50" w:rsidTr="00A72784">
        <w:trPr>
          <w:trHeight w:val="1620"/>
        </w:trPr>
        <w:tc>
          <w:tcPr>
            <w:tcW w:w="4678" w:type="dxa"/>
          </w:tcPr>
          <w:p w:rsidR="00F31A6C" w:rsidRPr="00F52B50" w:rsidRDefault="00F31A6C" w:rsidP="00A72784">
            <w:pPr>
              <w:spacing w:after="0" w:line="240" w:lineRule="auto"/>
              <w:rPr>
                <w:rFonts w:ascii="Arial" w:hAnsi="Arial" w:cs="Arial"/>
                <w:sz w:val="24"/>
                <w:szCs w:val="24"/>
              </w:rPr>
            </w:pPr>
            <w:r w:rsidRPr="00F52B50">
              <w:rPr>
                <w:rFonts w:ascii="Arial" w:hAnsi="Arial" w:cs="Arial"/>
                <w:sz w:val="24"/>
                <w:szCs w:val="24"/>
              </w:rPr>
              <w:t>ATTEST:</w:t>
            </w:r>
          </w:p>
          <w:p w:rsidR="00F31A6C" w:rsidRPr="00F52B50" w:rsidRDefault="00F31A6C" w:rsidP="00A72784">
            <w:pPr>
              <w:spacing w:after="0" w:line="240" w:lineRule="auto"/>
              <w:rPr>
                <w:rFonts w:ascii="Arial" w:hAnsi="Arial" w:cs="Arial"/>
                <w:sz w:val="24"/>
                <w:szCs w:val="24"/>
              </w:rPr>
            </w:pPr>
            <w:r>
              <w:rPr>
                <w:rFonts w:ascii="Arial" w:hAnsi="Arial" w:cs="Arial"/>
                <w:sz w:val="24"/>
                <w:szCs w:val="24"/>
              </w:rPr>
              <w:t>Successor Agency</w:t>
            </w:r>
            <w:r w:rsidRPr="00F52B50">
              <w:rPr>
                <w:rFonts w:ascii="Arial" w:hAnsi="Arial" w:cs="Arial"/>
                <w:sz w:val="24"/>
                <w:szCs w:val="24"/>
              </w:rPr>
              <w:t xml:space="preserve"> Secretary</w:t>
            </w:r>
          </w:p>
          <w:p w:rsidR="00F31A6C" w:rsidRPr="00F52B50" w:rsidRDefault="00F31A6C" w:rsidP="00A72784">
            <w:pPr>
              <w:spacing w:after="0" w:line="240" w:lineRule="auto"/>
              <w:rPr>
                <w:rFonts w:ascii="Arial" w:hAnsi="Arial" w:cs="Arial"/>
                <w:sz w:val="24"/>
                <w:szCs w:val="24"/>
              </w:rPr>
            </w:pPr>
          </w:p>
          <w:p w:rsidR="00F31A6C" w:rsidRPr="00F52B50" w:rsidRDefault="00F31A6C" w:rsidP="00A72784">
            <w:pPr>
              <w:spacing w:after="0" w:line="240" w:lineRule="auto"/>
              <w:rPr>
                <w:rFonts w:ascii="Arial" w:hAnsi="Arial" w:cs="Arial"/>
                <w:sz w:val="24"/>
                <w:szCs w:val="24"/>
              </w:rPr>
            </w:pPr>
          </w:p>
          <w:p w:rsidR="00F31A6C" w:rsidRPr="00F52B50" w:rsidRDefault="00F31A6C" w:rsidP="00A72784">
            <w:pPr>
              <w:spacing w:after="0" w:line="240" w:lineRule="auto"/>
              <w:rPr>
                <w:rFonts w:ascii="Arial" w:hAnsi="Arial" w:cs="Arial"/>
                <w:sz w:val="24"/>
                <w:szCs w:val="24"/>
              </w:rPr>
            </w:pPr>
            <w:r w:rsidRPr="00F52B50">
              <w:rPr>
                <w:rFonts w:ascii="Arial" w:hAnsi="Arial" w:cs="Arial"/>
                <w:sz w:val="24"/>
                <w:szCs w:val="24"/>
              </w:rPr>
              <w:t>By:_________________</w:t>
            </w:r>
            <w:r w:rsidRPr="00F52B50">
              <w:rPr>
                <w:rFonts w:ascii="Arial" w:hAnsi="Arial" w:cs="Arial"/>
                <w:sz w:val="24"/>
                <w:szCs w:val="24"/>
              </w:rPr>
              <w:softHyphen/>
            </w:r>
            <w:r w:rsidRPr="00F52B50">
              <w:rPr>
                <w:rFonts w:ascii="Arial" w:hAnsi="Arial" w:cs="Arial"/>
                <w:sz w:val="24"/>
                <w:szCs w:val="24"/>
              </w:rPr>
              <w:softHyphen/>
            </w:r>
            <w:r w:rsidRPr="00F52B50">
              <w:rPr>
                <w:rFonts w:ascii="Arial" w:hAnsi="Arial" w:cs="Arial"/>
                <w:sz w:val="24"/>
                <w:szCs w:val="24"/>
              </w:rPr>
              <w:softHyphen/>
            </w:r>
            <w:r w:rsidRPr="00F52B50">
              <w:rPr>
                <w:rFonts w:ascii="Arial" w:hAnsi="Arial" w:cs="Arial"/>
                <w:sz w:val="24"/>
                <w:szCs w:val="24"/>
              </w:rPr>
              <w:softHyphen/>
            </w:r>
            <w:r w:rsidRPr="00F52B50">
              <w:rPr>
                <w:rFonts w:ascii="Arial" w:hAnsi="Arial" w:cs="Arial"/>
                <w:sz w:val="24"/>
                <w:szCs w:val="24"/>
              </w:rPr>
              <w:softHyphen/>
              <w:t>_________</w:t>
            </w:r>
          </w:p>
        </w:tc>
        <w:tc>
          <w:tcPr>
            <w:tcW w:w="4950" w:type="dxa"/>
          </w:tcPr>
          <w:p w:rsidR="00F31A6C" w:rsidRPr="00F52B50" w:rsidRDefault="00F31A6C" w:rsidP="00A72784">
            <w:pPr>
              <w:spacing w:after="0" w:line="240" w:lineRule="auto"/>
              <w:rPr>
                <w:rFonts w:ascii="Arial" w:hAnsi="Arial" w:cs="Arial"/>
                <w:sz w:val="24"/>
                <w:szCs w:val="24"/>
              </w:rPr>
            </w:pPr>
            <w:r w:rsidRPr="00F52B50">
              <w:rPr>
                <w:rFonts w:ascii="Arial" w:hAnsi="Arial" w:cs="Arial"/>
                <w:sz w:val="24"/>
                <w:szCs w:val="24"/>
              </w:rPr>
              <w:t>APPROVED AS TO FORM:</w:t>
            </w:r>
            <w:r w:rsidRPr="00F52B50">
              <w:rPr>
                <w:rFonts w:ascii="Arial" w:hAnsi="Arial" w:cs="Arial"/>
                <w:sz w:val="24"/>
                <w:szCs w:val="24"/>
              </w:rPr>
              <w:tab/>
            </w:r>
          </w:p>
          <w:p w:rsidR="00F31A6C" w:rsidRPr="00F52B50" w:rsidRDefault="00DE646F" w:rsidP="00A72784">
            <w:pPr>
              <w:spacing w:after="0" w:line="240" w:lineRule="auto"/>
              <w:rPr>
                <w:rFonts w:ascii="Arial" w:hAnsi="Arial" w:cs="Arial"/>
                <w:sz w:val="24"/>
                <w:szCs w:val="24"/>
              </w:rPr>
            </w:pPr>
            <w:sdt>
              <w:sdtPr>
                <w:rPr>
                  <w:rFonts w:ascii="Arial" w:hAnsi="Arial" w:cs="Arial"/>
                  <w:sz w:val="24"/>
                  <w:szCs w:val="24"/>
                </w:rPr>
                <w:id w:val="817689951"/>
                <w:placeholder>
                  <w:docPart w:val="21DC2A86F6EA474A96598291445E764A"/>
                </w:placeholder>
                <w:showingPlcHdr/>
              </w:sdtPr>
              <w:sdtContent>
                <w:r w:rsidR="00F31A6C" w:rsidRPr="007E5404">
                  <w:rPr>
                    <w:rStyle w:val="PlaceholderText"/>
                    <w:highlight w:val="yellow"/>
                  </w:rPr>
                  <w:t>Click here to enter text.</w:t>
                </w:r>
              </w:sdtContent>
            </w:sdt>
            <w:r w:rsidR="00F31A6C" w:rsidRPr="00F52B50">
              <w:rPr>
                <w:rFonts w:ascii="Arial" w:hAnsi="Arial" w:cs="Arial"/>
                <w:sz w:val="24"/>
                <w:szCs w:val="24"/>
              </w:rPr>
              <w:t>Legal Counsel</w:t>
            </w:r>
            <w:r w:rsidR="00F31A6C" w:rsidRPr="00F52B50">
              <w:rPr>
                <w:rFonts w:ascii="Arial" w:hAnsi="Arial" w:cs="Arial"/>
                <w:sz w:val="24"/>
                <w:szCs w:val="24"/>
              </w:rPr>
              <w:tab/>
            </w:r>
            <w:r w:rsidR="00F31A6C" w:rsidRPr="00F52B50">
              <w:rPr>
                <w:rFonts w:ascii="Arial" w:hAnsi="Arial" w:cs="Arial"/>
                <w:sz w:val="24"/>
                <w:szCs w:val="24"/>
              </w:rPr>
              <w:tab/>
            </w:r>
            <w:r w:rsidR="00F31A6C" w:rsidRPr="00F52B50">
              <w:rPr>
                <w:rFonts w:ascii="Arial" w:hAnsi="Arial" w:cs="Arial"/>
                <w:sz w:val="24"/>
                <w:szCs w:val="24"/>
              </w:rPr>
              <w:tab/>
            </w:r>
          </w:p>
          <w:p w:rsidR="00F31A6C" w:rsidRPr="00F52B50" w:rsidRDefault="00F31A6C" w:rsidP="00A72784">
            <w:pPr>
              <w:spacing w:after="0" w:line="240" w:lineRule="auto"/>
              <w:rPr>
                <w:rFonts w:ascii="Arial" w:hAnsi="Arial" w:cs="Arial"/>
                <w:sz w:val="24"/>
                <w:szCs w:val="24"/>
              </w:rPr>
            </w:pPr>
          </w:p>
          <w:p w:rsidR="00F31A6C" w:rsidRPr="00F52B50" w:rsidRDefault="00F31A6C" w:rsidP="00A72784">
            <w:pPr>
              <w:spacing w:after="0" w:line="240" w:lineRule="auto"/>
              <w:rPr>
                <w:rFonts w:ascii="Arial" w:hAnsi="Arial" w:cs="Arial"/>
                <w:sz w:val="24"/>
                <w:szCs w:val="24"/>
              </w:rPr>
            </w:pPr>
            <w:r w:rsidRPr="00F52B50">
              <w:rPr>
                <w:rFonts w:ascii="Arial" w:hAnsi="Arial" w:cs="Arial"/>
                <w:sz w:val="24"/>
                <w:szCs w:val="24"/>
              </w:rPr>
              <w:t>By:_______________________________</w:t>
            </w:r>
          </w:p>
          <w:p w:rsidR="00F31A6C" w:rsidRPr="00F52B50" w:rsidRDefault="00F31A6C" w:rsidP="00A72784">
            <w:pPr>
              <w:spacing w:after="0" w:line="240" w:lineRule="auto"/>
              <w:rPr>
                <w:rFonts w:ascii="Arial" w:hAnsi="Arial" w:cs="Arial"/>
                <w:sz w:val="24"/>
                <w:szCs w:val="24"/>
              </w:rPr>
            </w:pPr>
          </w:p>
        </w:tc>
      </w:tr>
    </w:tbl>
    <w:p w:rsidR="00F31A6C" w:rsidRDefault="00F31A6C" w:rsidP="00F52B50">
      <w:pPr>
        <w:spacing w:after="0" w:line="360" w:lineRule="auto"/>
        <w:rPr>
          <w:rFonts w:ascii="Arial" w:hAnsi="Arial" w:cs="Arial"/>
          <w:sz w:val="24"/>
          <w:szCs w:val="24"/>
        </w:rPr>
      </w:pPr>
    </w:p>
    <w:p w:rsidR="00F31A6C" w:rsidRDefault="00F31A6C" w:rsidP="00F52B50">
      <w:pPr>
        <w:spacing w:after="0" w:line="360" w:lineRule="auto"/>
        <w:rPr>
          <w:rFonts w:ascii="Arial" w:hAnsi="Arial" w:cs="Arial"/>
          <w:sz w:val="24"/>
          <w:szCs w:val="24"/>
        </w:rPr>
      </w:pPr>
    </w:p>
    <w:sectPr w:rsidR="00F31A6C" w:rsidSect="00457240">
      <w:footerReference w:type="default" r:id="rId8"/>
      <w:pgSz w:w="12240" w:h="15840"/>
      <w:pgMar w:top="1080" w:right="1440" w:bottom="630" w:left="1440"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6F" w:rsidRDefault="00DE646F" w:rsidP="00457240">
      <w:pPr>
        <w:spacing w:after="0" w:line="240" w:lineRule="auto"/>
      </w:pPr>
      <w:r>
        <w:separator/>
      </w:r>
    </w:p>
  </w:endnote>
  <w:endnote w:type="continuationSeparator" w:id="0">
    <w:p w:rsidR="00DE646F" w:rsidRDefault="00DE646F" w:rsidP="00457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6F" w:rsidRPr="007370F0" w:rsidRDefault="00DE646F" w:rsidP="00457240">
    <w:pPr>
      <w:pStyle w:val="Footer"/>
      <w:tabs>
        <w:tab w:val="clear" w:pos="4680"/>
        <w:tab w:val="left" w:pos="0"/>
        <w:tab w:val="left" w:pos="4050"/>
      </w:tabs>
      <w:jc w:val="both"/>
      <w:rPr>
        <w:color w:val="A6A6A6" w:themeColor="background1" w:themeShade="A6"/>
        <w:sz w:val="20"/>
      </w:rPr>
    </w:pPr>
    <w:r w:rsidRPr="007370F0">
      <w:rPr>
        <w:color w:val="A6A6A6" w:themeColor="background1" w:themeShade="A6"/>
        <w:sz w:val="20"/>
      </w:rPr>
      <w:t xml:space="preserve">City acting as Governing Board to Successor Agency </w:t>
    </w:r>
    <w:r>
      <w:rPr>
        <w:color w:val="A6A6A6" w:themeColor="background1" w:themeShade="A6"/>
        <w:sz w:val="20"/>
      </w:rPr>
      <w:t>Approving Final Dissolution Sample</w:t>
    </w:r>
  </w:p>
  <w:p w:rsidR="00DE646F" w:rsidRPr="00457240" w:rsidRDefault="00DE646F" w:rsidP="00457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6F" w:rsidRDefault="00DE646F" w:rsidP="00457240">
      <w:pPr>
        <w:spacing w:after="0" w:line="240" w:lineRule="auto"/>
      </w:pPr>
      <w:r>
        <w:separator/>
      </w:r>
    </w:p>
  </w:footnote>
  <w:footnote w:type="continuationSeparator" w:id="0">
    <w:p w:rsidR="00DE646F" w:rsidRDefault="00DE646F" w:rsidP="00457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F7618"/>
    <w:multiLevelType w:val="hybridMultilevel"/>
    <w:tmpl w:val="790A0CCA"/>
    <w:lvl w:ilvl="0" w:tplc="F3721A0A">
      <w:start w:val="1"/>
      <w:numFmt w:val="bullet"/>
      <w:lvlText w:val="•"/>
      <w:lvlJc w:val="left"/>
      <w:pPr>
        <w:tabs>
          <w:tab w:val="num" w:pos="720"/>
        </w:tabs>
        <w:ind w:left="720" w:hanging="360"/>
      </w:pPr>
      <w:rPr>
        <w:rFonts w:ascii="Times New Roman" w:hAnsi="Times New Roman" w:hint="default"/>
      </w:rPr>
    </w:lvl>
    <w:lvl w:ilvl="1" w:tplc="55E83A06">
      <w:start w:val="2318"/>
      <w:numFmt w:val="bullet"/>
      <w:lvlText w:val="•"/>
      <w:lvlJc w:val="left"/>
      <w:pPr>
        <w:tabs>
          <w:tab w:val="num" w:pos="1440"/>
        </w:tabs>
        <w:ind w:left="1440" w:hanging="360"/>
      </w:pPr>
      <w:rPr>
        <w:rFonts w:ascii="Times New Roman" w:hAnsi="Times New Roman" w:hint="default"/>
      </w:rPr>
    </w:lvl>
    <w:lvl w:ilvl="2" w:tplc="6F9AEE72" w:tentative="1">
      <w:start w:val="1"/>
      <w:numFmt w:val="bullet"/>
      <w:lvlText w:val="•"/>
      <w:lvlJc w:val="left"/>
      <w:pPr>
        <w:tabs>
          <w:tab w:val="num" w:pos="2160"/>
        </w:tabs>
        <w:ind w:left="2160" w:hanging="360"/>
      </w:pPr>
      <w:rPr>
        <w:rFonts w:ascii="Times New Roman" w:hAnsi="Times New Roman" w:hint="default"/>
      </w:rPr>
    </w:lvl>
    <w:lvl w:ilvl="3" w:tplc="336E4E8C" w:tentative="1">
      <w:start w:val="1"/>
      <w:numFmt w:val="bullet"/>
      <w:lvlText w:val="•"/>
      <w:lvlJc w:val="left"/>
      <w:pPr>
        <w:tabs>
          <w:tab w:val="num" w:pos="2880"/>
        </w:tabs>
        <w:ind w:left="2880" w:hanging="360"/>
      </w:pPr>
      <w:rPr>
        <w:rFonts w:ascii="Times New Roman" w:hAnsi="Times New Roman" w:hint="default"/>
      </w:rPr>
    </w:lvl>
    <w:lvl w:ilvl="4" w:tplc="CB646B20" w:tentative="1">
      <w:start w:val="1"/>
      <w:numFmt w:val="bullet"/>
      <w:lvlText w:val="•"/>
      <w:lvlJc w:val="left"/>
      <w:pPr>
        <w:tabs>
          <w:tab w:val="num" w:pos="3600"/>
        </w:tabs>
        <w:ind w:left="3600" w:hanging="360"/>
      </w:pPr>
      <w:rPr>
        <w:rFonts w:ascii="Times New Roman" w:hAnsi="Times New Roman" w:hint="default"/>
      </w:rPr>
    </w:lvl>
    <w:lvl w:ilvl="5" w:tplc="07A48730" w:tentative="1">
      <w:start w:val="1"/>
      <w:numFmt w:val="bullet"/>
      <w:lvlText w:val="•"/>
      <w:lvlJc w:val="left"/>
      <w:pPr>
        <w:tabs>
          <w:tab w:val="num" w:pos="4320"/>
        </w:tabs>
        <w:ind w:left="4320" w:hanging="360"/>
      </w:pPr>
      <w:rPr>
        <w:rFonts w:ascii="Times New Roman" w:hAnsi="Times New Roman" w:hint="default"/>
      </w:rPr>
    </w:lvl>
    <w:lvl w:ilvl="6" w:tplc="A5DA3D9A" w:tentative="1">
      <w:start w:val="1"/>
      <w:numFmt w:val="bullet"/>
      <w:lvlText w:val="•"/>
      <w:lvlJc w:val="left"/>
      <w:pPr>
        <w:tabs>
          <w:tab w:val="num" w:pos="5040"/>
        </w:tabs>
        <w:ind w:left="5040" w:hanging="360"/>
      </w:pPr>
      <w:rPr>
        <w:rFonts w:ascii="Times New Roman" w:hAnsi="Times New Roman" w:hint="default"/>
      </w:rPr>
    </w:lvl>
    <w:lvl w:ilvl="7" w:tplc="BEBCE440" w:tentative="1">
      <w:start w:val="1"/>
      <w:numFmt w:val="bullet"/>
      <w:lvlText w:val="•"/>
      <w:lvlJc w:val="left"/>
      <w:pPr>
        <w:tabs>
          <w:tab w:val="num" w:pos="5760"/>
        </w:tabs>
        <w:ind w:left="5760" w:hanging="360"/>
      </w:pPr>
      <w:rPr>
        <w:rFonts w:ascii="Times New Roman" w:hAnsi="Times New Roman" w:hint="default"/>
      </w:rPr>
    </w:lvl>
    <w:lvl w:ilvl="8" w:tplc="01F2E92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50"/>
    <w:rsid w:val="00000777"/>
    <w:rsid w:val="00000885"/>
    <w:rsid w:val="00000FF5"/>
    <w:rsid w:val="00001A5D"/>
    <w:rsid w:val="00001B5F"/>
    <w:rsid w:val="00001FF7"/>
    <w:rsid w:val="000032A4"/>
    <w:rsid w:val="000032FB"/>
    <w:rsid w:val="0000335E"/>
    <w:rsid w:val="00004674"/>
    <w:rsid w:val="0000514A"/>
    <w:rsid w:val="0000566D"/>
    <w:rsid w:val="00005761"/>
    <w:rsid w:val="000065BA"/>
    <w:rsid w:val="0000667E"/>
    <w:rsid w:val="0000668A"/>
    <w:rsid w:val="00006F40"/>
    <w:rsid w:val="0000707A"/>
    <w:rsid w:val="00007AB8"/>
    <w:rsid w:val="00007B04"/>
    <w:rsid w:val="000100B7"/>
    <w:rsid w:val="00011597"/>
    <w:rsid w:val="0001267D"/>
    <w:rsid w:val="00012BB2"/>
    <w:rsid w:val="00012E22"/>
    <w:rsid w:val="00013386"/>
    <w:rsid w:val="000133B5"/>
    <w:rsid w:val="00013548"/>
    <w:rsid w:val="00013974"/>
    <w:rsid w:val="00014C1A"/>
    <w:rsid w:val="00015F1C"/>
    <w:rsid w:val="00017EAF"/>
    <w:rsid w:val="00017F67"/>
    <w:rsid w:val="000219B3"/>
    <w:rsid w:val="00021B7A"/>
    <w:rsid w:val="000224D3"/>
    <w:rsid w:val="00022E90"/>
    <w:rsid w:val="000233C1"/>
    <w:rsid w:val="00023AC6"/>
    <w:rsid w:val="00023D62"/>
    <w:rsid w:val="00023E99"/>
    <w:rsid w:val="00023EEF"/>
    <w:rsid w:val="000259B0"/>
    <w:rsid w:val="00025D34"/>
    <w:rsid w:val="00026192"/>
    <w:rsid w:val="0002693B"/>
    <w:rsid w:val="00027489"/>
    <w:rsid w:val="000302E3"/>
    <w:rsid w:val="00030425"/>
    <w:rsid w:val="00030FEB"/>
    <w:rsid w:val="000315C2"/>
    <w:rsid w:val="00031F58"/>
    <w:rsid w:val="00033844"/>
    <w:rsid w:val="000339DE"/>
    <w:rsid w:val="000342B6"/>
    <w:rsid w:val="00034317"/>
    <w:rsid w:val="000346C9"/>
    <w:rsid w:val="000353AC"/>
    <w:rsid w:val="00035900"/>
    <w:rsid w:val="00035F5A"/>
    <w:rsid w:val="00037B9F"/>
    <w:rsid w:val="0004063D"/>
    <w:rsid w:val="0004142F"/>
    <w:rsid w:val="00041ADC"/>
    <w:rsid w:val="00041CDB"/>
    <w:rsid w:val="0004267B"/>
    <w:rsid w:val="00042AF2"/>
    <w:rsid w:val="00043789"/>
    <w:rsid w:val="00043C10"/>
    <w:rsid w:val="00043DBC"/>
    <w:rsid w:val="00044527"/>
    <w:rsid w:val="00044AEE"/>
    <w:rsid w:val="000455F5"/>
    <w:rsid w:val="0004575D"/>
    <w:rsid w:val="0004599D"/>
    <w:rsid w:val="0004647B"/>
    <w:rsid w:val="00046D86"/>
    <w:rsid w:val="00047177"/>
    <w:rsid w:val="00047687"/>
    <w:rsid w:val="00047A82"/>
    <w:rsid w:val="00052AAD"/>
    <w:rsid w:val="00052BD8"/>
    <w:rsid w:val="00052D10"/>
    <w:rsid w:val="000530BB"/>
    <w:rsid w:val="000531B2"/>
    <w:rsid w:val="00053645"/>
    <w:rsid w:val="00053981"/>
    <w:rsid w:val="00054774"/>
    <w:rsid w:val="000557A7"/>
    <w:rsid w:val="00055C02"/>
    <w:rsid w:val="000565B1"/>
    <w:rsid w:val="00056702"/>
    <w:rsid w:val="000567FD"/>
    <w:rsid w:val="00061883"/>
    <w:rsid w:val="00061DD4"/>
    <w:rsid w:val="00062519"/>
    <w:rsid w:val="00062DAA"/>
    <w:rsid w:val="000631A7"/>
    <w:rsid w:val="00063794"/>
    <w:rsid w:val="00063F96"/>
    <w:rsid w:val="0006747E"/>
    <w:rsid w:val="00067511"/>
    <w:rsid w:val="000677F8"/>
    <w:rsid w:val="00067EBA"/>
    <w:rsid w:val="0007005C"/>
    <w:rsid w:val="00070150"/>
    <w:rsid w:val="000705C9"/>
    <w:rsid w:val="00070BF3"/>
    <w:rsid w:val="00070D60"/>
    <w:rsid w:val="00071143"/>
    <w:rsid w:val="000716CD"/>
    <w:rsid w:val="00071902"/>
    <w:rsid w:val="00071FEE"/>
    <w:rsid w:val="0007271D"/>
    <w:rsid w:val="00073E86"/>
    <w:rsid w:val="000757E5"/>
    <w:rsid w:val="0007735B"/>
    <w:rsid w:val="0008000F"/>
    <w:rsid w:val="00082329"/>
    <w:rsid w:val="000828F8"/>
    <w:rsid w:val="000830EB"/>
    <w:rsid w:val="00083961"/>
    <w:rsid w:val="00084215"/>
    <w:rsid w:val="000858DD"/>
    <w:rsid w:val="000860AE"/>
    <w:rsid w:val="00086731"/>
    <w:rsid w:val="00087B0F"/>
    <w:rsid w:val="00087C28"/>
    <w:rsid w:val="00087E44"/>
    <w:rsid w:val="000921F3"/>
    <w:rsid w:val="000926C7"/>
    <w:rsid w:val="00092741"/>
    <w:rsid w:val="00093079"/>
    <w:rsid w:val="000937C4"/>
    <w:rsid w:val="00094E90"/>
    <w:rsid w:val="00096675"/>
    <w:rsid w:val="00096A33"/>
    <w:rsid w:val="00096E87"/>
    <w:rsid w:val="00096F7E"/>
    <w:rsid w:val="0009742F"/>
    <w:rsid w:val="0009768D"/>
    <w:rsid w:val="00097A95"/>
    <w:rsid w:val="000A01D9"/>
    <w:rsid w:val="000A048B"/>
    <w:rsid w:val="000A0511"/>
    <w:rsid w:val="000A1A7C"/>
    <w:rsid w:val="000A1EF4"/>
    <w:rsid w:val="000A231B"/>
    <w:rsid w:val="000A32B5"/>
    <w:rsid w:val="000A367E"/>
    <w:rsid w:val="000A3B2E"/>
    <w:rsid w:val="000A5683"/>
    <w:rsid w:val="000A56CE"/>
    <w:rsid w:val="000A663D"/>
    <w:rsid w:val="000A6DA8"/>
    <w:rsid w:val="000A6FBF"/>
    <w:rsid w:val="000B0E04"/>
    <w:rsid w:val="000B1920"/>
    <w:rsid w:val="000B1BD6"/>
    <w:rsid w:val="000B246D"/>
    <w:rsid w:val="000B266D"/>
    <w:rsid w:val="000B2821"/>
    <w:rsid w:val="000B2B00"/>
    <w:rsid w:val="000B2E04"/>
    <w:rsid w:val="000B374A"/>
    <w:rsid w:val="000B38F3"/>
    <w:rsid w:val="000B62A2"/>
    <w:rsid w:val="000B6AC7"/>
    <w:rsid w:val="000B7CFE"/>
    <w:rsid w:val="000C063E"/>
    <w:rsid w:val="000C1E62"/>
    <w:rsid w:val="000C2E77"/>
    <w:rsid w:val="000C3368"/>
    <w:rsid w:val="000C3481"/>
    <w:rsid w:val="000C3A6A"/>
    <w:rsid w:val="000C3ABD"/>
    <w:rsid w:val="000C3B1F"/>
    <w:rsid w:val="000C3CB6"/>
    <w:rsid w:val="000C43E9"/>
    <w:rsid w:val="000C4710"/>
    <w:rsid w:val="000C4A52"/>
    <w:rsid w:val="000C4BA4"/>
    <w:rsid w:val="000C4E01"/>
    <w:rsid w:val="000C5796"/>
    <w:rsid w:val="000C58BA"/>
    <w:rsid w:val="000C5A8C"/>
    <w:rsid w:val="000C5F57"/>
    <w:rsid w:val="000C68EA"/>
    <w:rsid w:val="000C6C25"/>
    <w:rsid w:val="000C7003"/>
    <w:rsid w:val="000C71FF"/>
    <w:rsid w:val="000C7314"/>
    <w:rsid w:val="000C77C5"/>
    <w:rsid w:val="000D01ED"/>
    <w:rsid w:val="000D08D8"/>
    <w:rsid w:val="000D19E3"/>
    <w:rsid w:val="000D1B0B"/>
    <w:rsid w:val="000D1C79"/>
    <w:rsid w:val="000D1ED8"/>
    <w:rsid w:val="000D23D0"/>
    <w:rsid w:val="000D24AE"/>
    <w:rsid w:val="000D4B74"/>
    <w:rsid w:val="000D4DA2"/>
    <w:rsid w:val="000D4DB9"/>
    <w:rsid w:val="000D528A"/>
    <w:rsid w:val="000D54E3"/>
    <w:rsid w:val="000D5AE2"/>
    <w:rsid w:val="000D5B2D"/>
    <w:rsid w:val="000D719D"/>
    <w:rsid w:val="000D7429"/>
    <w:rsid w:val="000D7EDE"/>
    <w:rsid w:val="000E05CA"/>
    <w:rsid w:val="000E1043"/>
    <w:rsid w:val="000E1126"/>
    <w:rsid w:val="000E1637"/>
    <w:rsid w:val="000E190C"/>
    <w:rsid w:val="000E1FCC"/>
    <w:rsid w:val="000E215A"/>
    <w:rsid w:val="000E2802"/>
    <w:rsid w:val="000E35A3"/>
    <w:rsid w:val="000E3F36"/>
    <w:rsid w:val="000E4214"/>
    <w:rsid w:val="000E4834"/>
    <w:rsid w:val="000E48A5"/>
    <w:rsid w:val="000E490B"/>
    <w:rsid w:val="000E4B56"/>
    <w:rsid w:val="000E5152"/>
    <w:rsid w:val="000E5A99"/>
    <w:rsid w:val="000E5CE1"/>
    <w:rsid w:val="000E6519"/>
    <w:rsid w:val="000E709C"/>
    <w:rsid w:val="000E720A"/>
    <w:rsid w:val="000F03E0"/>
    <w:rsid w:val="000F08BB"/>
    <w:rsid w:val="000F0AC1"/>
    <w:rsid w:val="000F0AD6"/>
    <w:rsid w:val="000F0B32"/>
    <w:rsid w:val="000F0B63"/>
    <w:rsid w:val="000F10C8"/>
    <w:rsid w:val="000F1276"/>
    <w:rsid w:val="000F1499"/>
    <w:rsid w:val="000F166E"/>
    <w:rsid w:val="000F19B0"/>
    <w:rsid w:val="000F20B3"/>
    <w:rsid w:val="000F298A"/>
    <w:rsid w:val="000F321A"/>
    <w:rsid w:val="000F4730"/>
    <w:rsid w:val="000F47F1"/>
    <w:rsid w:val="000F518A"/>
    <w:rsid w:val="000F6744"/>
    <w:rsid w:val="000F6F8F"/>
    <w:rsid w:val="000F777F"/>
    <w:rsid w:val="000F7946"/>
    <w:rsid w:val="000F7A26"/>
    <w:rsid w:val="000F7C96"/>
    <w:rsid w:val="001000EE"/>
    <w:rsid w:val="00100227"/>
    <w:rsid w:val="00100276"/>
    <w:rsid w:val="00100351"/>
    <w:rsid w:val="0010080D"/>
    <w:rsid w:val="001027E3"/>
    <w:rsid w:val="001030F3"/>
    <w:rsid w:val="0010330F"/>
    <w:rsid w:val="00103989"/>
    <w:rsid w:val="00103A14"/>
    <w:rsid w:val="00104D26"/>
    <w:rsid w:val="00106049"/>
    <w:rsid w:val="0010667B"/>
    <w:rsid w:val="00107422"/>
    <w:rsid w:val="00107E90"/>
    <w:rsid w:val="00110355"/>
    <w:rsid w:val="00110486"/>
    <w:rsid w:val="00110CE3"/>
    <w:rsid w:val="00110EE9"/>
    <w:rsid w:val="00110F34"/>
    <w:rsid w:val="00112316"/>
    <w:rsid w:val="00112D5A"/>
    <w:rsid w:val="001134CA"/>
    <w:rsid w:val="00113B08"/>
    <w:rsid w:val="00113EAC"/>
    <w:rsid w:val="00115207"/>
    <w:rsid w:val="001152A7"/>
    <w:rsid w:val="0011545F"/>
    <w:rsid w:val="0011643D"/>
    <w:rsid w:val="00116875"/>
    <w:rsid w:val="00116B99"/>
    <w:rsid w:val="00116FFF"/>
    <w:rsid w:val="0011766A"/>
    <w:rsid w:val="00120963"/>
    <w:rsid w:val="00121266"/>
    <w:rsid w:val="00121536"/>
    <w:rsid w:val="001217E1"/>
    <w:rsid w:val="00122704"/>
    <w:rsid w:val="001228D9"/>
    <w:rsid w:val="00122B27"/>
    <w:rsid w:val="00122D66"/>
    <w:rsid w:val="00122D9C"/>
    <w:rsid w:val="00123AB3"/>
    <w:rsid w:val="001242D5"/>
    <w:rsid w:val="00124633"/>
    <w:rsid w:val="00124948"/>
    <w:rsid w:val="00124B18"/>
    <w:rsid w:val="001259B0"/>
    <w:rsid w:val="00125FC0"/>
    <w:rsid w:val="0012605C"/>
    <w:rsid w:val="001269CF"/>
    <w:rsid w:val="00127578"/>
    <w:rsid w:val="00127C89"/>
    <w:rsid w:val="00127E9C"/>
    <w:rsid w:val="001306D8"/>
    <w:rsid w:val="001307F5"/>
    <w:rsid w:val="00131637"/>
    <w:rsid w:val="001324A5"/>
    <w:rsid w:val="00133256"/>
    <w:rsid w:val="001333F4"/>
    <w:rsid w:val="00133424"/>
    <w:rsid w:val="001344F4"/>
    <w:rsid w:val="001346CF"/>
    <w:rsid w:val="00136829"/>
    <w:rsid w:val="001368B2"/>
    <w:rsid w:val="00137005"/>
    <w:rsid w:val="001378AB"/>
    <w:rsid w:val="00140053"/>
    <w:rsid w:val="00140C2B"/>
    <w:rsid w:val="0014115C"/>
    <w:rsid w:val="001416F0"/>
    <w:rsid w:val="00141E1A"/>
    <w:rsid w:val="00141FA8"/>
    <w:rsid w:val="0014209F"/>
    <w:rsid w:val="001425A8"/>
    <w:rsid w:val="00144CCC"/>
    <w:rsid w:val="00145526"/>
    <w:rsid w:val="0014627F"/>
    <w:rsid w:val="001466A9"/>
    <w:rsid w:val="00146813"/>
    <w:rsid w:val="00146D34"/>
    <w:rsid w:val="00146D5C"/>
    <w:rsid w:val="00146DFB"/>
    <w:rsid w:val="00146EBC"/>
    <w:rsid w:val="00147480"/>
    <w:rsid w:val="00147499"/>
    <w:rsid w:val="001502FD"/>
    <w:rsid w:val="00150DD9"/>
    <w:rsid w:val="00150F1A"/>
    <w:rsid w:val="0015147F"/>
    <w:rsid w:val="00153F7B"/>
    <w:rsid w:val="00154413"/>
    <w:rsid w:val="00154E47"/>
    <w:rsid w:val="0015510F"/>
    <w:rsid w:val="001551BF"/>
    <w:rsid w:val="0015680B"/>
    <w:rsid w:val="00156A29"/>
    <w:rsid w:val="00156A8D"/>
    <w:rsid w:val="00156D40"/>
    <w:rsid w:val="00156EC1"/>
    <w:rsid w:val="00157BBA"/>
    <w:rsid w:val="00160BEE"/>
    <w:rsid w:val="00161130"/>
    <w:rsid w:val="001623CD"/>
    <w:rsid w:val="00162A81"/>
    <w:rsid w:val="00162D4B"/>
    <w:rsid w:val="00162F7E"/>
    <w:rsid w:val="0016300A"/>
    <w:rsid w:val="00163484"/>
    <w:rsid w:val="001648A8"/>
    <w:rsid w:val="00164A76"/>
    <w:rsid w:val="001650C8"/>
    <w:rsid w:val="0016526C"/>
    <w:rsid w:val="00165656"/>
    <w:rsid w:val="0016600D"/>
    <w:rsid w:val="00166916"/>
    <w:rsid w:val="001669E4"/>
    <w:rsid w:val="00167225"/>
    <w:rsid w:val="00170950"/>
    <w:rsid w:val="00170C0C"/>
    <w:rsid w:val="00170C21"/>
    <w:rsid w:val="001715DB"/>
    <w:rsid w:val="00171A13"/>
    <w:rsid w:val="001724FF"/>
    <w:rsid w:val="00173CA0"/>
    <w:rsid w:val="00173D1B"/>
    <w:rsid w:val="001745BF"/>
    <w:rsid w:val="00174EFB"/>
    <w:rsid w:val="00175E08"/>
    <w:rsid w:val="001760FE"/>
    <w:rsid w:val="001764A6"/>
    <w:rsid w:val="00176B9E"/>
    <w:rsid w:val="00176F41"/>
    <w:rsid w:val="001770D4"/>
    <w:rsid w:val="0018007D"/>
    <w:rsid w:val="0018047E"/>
    <w:rsid w:val="0018077C"/>
    <w:rsid w:val="00180C5E"/>
    <w:rsid w:val="00181BCA"/>
    <w:rsid w:val="00181D9D"/>
    <w:rsid w:val="00182068"/>
    <w:rsid w:val="0018213C"/>
    <w:rsid w:val="001823FE"/>
    <w:rsid w:val="001836D9"/>
    <w:rsid w:val="00183D92"/>
    <w:rsid w:val="00184773"/>
    <w:rsid w:val="00184C4B"/>
    <w:rsid w:val="001854B4"/>
    <w:rsid w:val="00185721"/>
    <w:rsid w:val="00185738"/>
    <w:rsid w:val="001857C3"/>
    <w:rsid w:val="001859DB"/>
    <w:rsid w:val="00185E58"/>
    <w:rsid w:val="00185EF8"/>
    <w:rsid w:val="001864FA"/>
    <w:rsid w:val="00186A31"/>
    <w:rsid w:val="001871B1"/>
    <w:rsid w:val="00187254"/>
    <w:rsid w:val="00187880"/>
    <w:rsid w:val="00190080"/>
    <w:rsid w:val="00190AAE"/>
    <w:rsid w:val="00191407"/>
    <w:rsid w:val="00191639"/>
    <w:rsid w:val="00191897"/>
    <w:rsid w:val="00191D62"/>
    <w:rsid w:val="00192A13"/>
    <w:rsid w:val="001934A8"/>
    <w:rsid w:val="00193FC8"/>
    <w:rsid w:val="00194329"/>
    <w:rsid w:val="00194C33"/>
    <w:rsid w:val="0019513C"/>
    <w:rsid w:val="00195145"/>
    <w:rsid w:val="00196A35"/>
    <w:rsid w:val="00196BB2"/>
    <w:rsid w:val="00196BF5"/>
    <w:rsid w:val="00196F6F"/>
    <w:rsid w:val="001A17CB"/>
    <w:rsid w:val="001A18A3"/>
    <w:rsid w:val="001A1F7E"/>
    <w:rsid w:val="001A2507"/>
    <w:rsid w:val="001A25A0"/>
    <w:rsid w:val="001A3182"/>
    <w:rsid w:val="001A3D5E"/>
    <w:rsid w:val="001A3E5F"/>
    <w:rsid w:val="001A4455"/>
    <w:rsid w:val="001A44F1"/>
    <w:rsid w:val="001A4831"/>
    <w:rsid w:val="001A4C6E"/>
    <w:rsid w:val="001A540B"/>
    <w:rsid w:val="001A5727"/>
    <w:rsid w:val="001A638C"/>
    <w:rsid w:val="001A6486"/>
    <w:rsid w:val="001A6624"/>
    <w:rsid w:val="001A7475"/>
    <w:rsid w:val="001A7660"/>
    <w:rsid w:val="001B00E3"/>
    <w:rsid w:val="001B06F2"/>
    <w:rsid w:val="001B0FE4"/>
    <w:rsid w:val="001B180A"/>
    <w:rsid w:val="001B1CE9"/>
    <w:rsid w:val="001B1F80"/>
    <w:rsid w:val="001B2D9E"/>
    <w:rsid w:val="001B3662"/>
    <w:rsid w:val="001B40AB"/>
    <w:rsid w:val="001B42D4"/>
    <w:rsid w:val="001B4C80"/>
    <w:rsid w:val="001B4C89"/>
    <w:rsid w:val="001B64F2"/>
    <w:rsid w:val="001B6786"/>
    <w:rsid w:val="001B6E16"/>
    <w:rsid w:val="001B7688"/>
    <w:rsid w:val="001B772D"/>
    <w:rsid w:val="001B7FCD"/>
    <w:rsid w:val="001C005B"/>
    <w:rsid w:val="001C0B64"/>
    <w:rsid w:val="001C1A7A"/>
    <w:rsid w:val="001C2D8A"/>
    <w:rsid w:val="001C2DFB"/>
    <w:rsid w:val="001C350A"/>
    <w:rsid w:val="001C45F4"/>
    <w:rsid w:val="001C4912"/>
    <w:rsid w:val="001C4F7E"/>
    <w:rsid w:val="001C58AE"/>
    <w:rsid w:val="001C645C"/>
    <w:rsid w:val="001C66E8"/>
    <w:rsid w:val="001C6AF0"/>
    <w:rsid w:val="001C6F0E"/>
    <w:rsid w:val="001C7322"/>
    <w:rsid w:val="001C7984"/>
    <w:rsid w:val="001D0C30"/>
    <w:rsid w:val="001D271A"/>
    <w:rsid w:val="001D3E32"/>
    <w:rsid w:val="001D3FD2"/>
    <w:rsid w:val="001D4222"/>
    <w:rsid w:val="001D5115"/>
    <w:rsid w:val="001D57C9"/>
    <w:rsid w:val="001D5D3F"/>
    <w:rsid w:val="001D6B2E"/>
    <w:rsid w:val="001D6B87"/>
    <w:rsid w:val="001D7251"/>
    <w:rsid w:val="001D7595"/>
    <w:rsid w:val="001D78AE"/>
    <w:rsid w:val="001D7C57"/>
    <w:rsid w:val="001E0954"/>
    <w:rsid w:val="001E165E"/>
    <w:rsid w:val="001E1964"/>
    <w:rsid w:val="001E1C14"/>
    <w:rsid w:val="001E1CDA"/>
    <w:rsid w:val="001E2239"/>
    <w:rsid w:val="001E22CB"/>
    <w:rsid w:val="001E2487"/>
    <w:rsid w:val="001E26CF"/>
    <w:rsid w:val="001E274B"/>
    <w:rsid w:val="001E2C65"/>
    <w:rsid w:val="001E2DEA"/>
    <w:rsid w:val="001E36A4"/>
    <w:rsid w:val="001E3CB8"/>
    <w:rsid w:val="001E495A"/>
    <w:rsid w:val="001E583C"/>
    <w:rsid w:val="001E5A00"/>
    <w:rsid w:val="001E5A20"/>
    <w:rsid w:val="001E5CD4"/>
    <w:rsid w:val="001E5F60"/>
    <w:rsid w:val="001E65E0"/>
    <w:rsid w:val="001E757A"/>
    <w:rsid w:val="001E7C3B"/>
    <w:rsid w:val="001F0179"/>
    <w:rsid w:val="001F0E27"/>
    <w:rsid w:val="001F1476"/>
    <w:rsid w:val="001F1F08"/>
    <w:rsid w:val="001F21E3"/>
    <w:rsid w:val="001F226B"/>
    <w:rsid w:val="001F26FA"/>
    <w:rsid w:val="001F2B44"/>
    <w:rsid w:val="001F2D8B"/>
    <w:rsid w:val="001F39FA"/>
    <w:rsid w:val="001F3EF6"/>
    <w:rsid w:val="001F42CE"/>
    <w:rsid w:val="001F4CD7"/>
    <w:rsid w:val="001F5084"/>
    <w:rsid w:val="001F5AE4"/>
    <w:rsid w:val="001F6577"/>
    <w:rsid w:val="001F6B1F"/>
    <w:rsid w:val="001F6F0E"/>
    <w:rsid w:val="001F6FDC"/>
    <w:rsid w:val="001F6FE5"/>
    <w:rsid w:val="001F71D6"/>
    <w:rsid w:val="001F7568"/>
    <w:rsid w:val="001F772D"/>
    <w:rsid w:val="001F7FC9"/>
    <w:rsid w:val="00200BF4"/>
    <w:rsid w:val="002014B3"/>
    <w:rsid w:val="00201E53"/>
    <w:rsid w:val="00202318"/>
    <w:rsid w:val="002027CD"/>
    <w:rsid w:val="002031B7"/>
    <w:rsid w:val="00203430"/>
    <w:rsid w:val="002034DD"/>
    <w:rsid w:val="00203B94"/>
    <w:rsid w:val="00203E06"/>
    <w:rsid w:val="00203ED5"/>
    <w:rsid w:val="00204814"/>
    <w:rsid w:val="00205856"/>
    <w:rsid w:val="00206186"/>
    <w:rsid w:val="00206196"/>
    <w:rsid w:val="00207491"/>
    <w:rsid w:val="002076DB"/>
    <w:rsid w:val="00210A68"/>
    <w:rsid w:val="00211F70"/>
    <w:rsid w:val="002122BF"/>
    <w:rsid w:val="00213009"/>
    <w:rsid w:val="00213186"/>
    <w:rsid w:val="0021323E"/>
    <w:rsid w:val="00214047"/>
    <w:rsid w:val="00214861"/>
    <w:rsid w:val="0021492D"/>
    <w:rsid w:val="00214DBC"/>
    <w:rsid w:val="00214E4F"/>
    <w:rsid w:val="00214E6F"/>
    <w:rsid w:val="00215050"/>
    <w:rsid w:val="002158FB"/>
    <w:rsid w:val="00215A57"/>
    <w:rsid w:val="0021626D"/>
    <w:rsid w:val="00216422"/>
    <w:rsid w:val="00217B02"/>
    <w:rsid w:val="00220756"/>
    <w:rsid w:val="00220CF3"/>
    <w:rsid w:val="00221001"/>
    <w:rsid w:val="002235A9"/>
    <w:rsid w:val="002237AF"/>
    <w:rsid w:val="00223B50"/>
    <w:rsid w:val="00224167"/>
    <w:rsid w:val="0022432A"/>
    <w:rsid w:val="00224744"/>
    <w:rsid w:val="00224B22"/>
    <w:rsid w:val="00225070"/>
    <w:rsid w:val="00225112"/>
    <w:rsid w:val="00225843"/>
    <w:rsid w:val="0022608A"/>
    <w:rsid w:val="002260A7"/>
    <w:rsid w:val="002262CB"/>
    <w:rsid w:val="00226354"/>
    <w:rsid w:val="002265E1"/>
    <w:rsid w:val="00226632"/>
    <w:rsid w:val="002268AB"/>
    <w:rsid w:val="00227492"/>
    <w:rsid w:val="00227E27"/>
    <w:rsid w:val="00230697"/>
    <w:rsid w:val="00230A23"/>
    <w:rsid w:val="00232A1F"/>
    <w:rsid w:val="00232C2E"/>
    <w:rsid w:val="00233571"/>
    <w:rsid w:val="00233CE1"/>
    <w:rsid w:val="002355A8"/>
    <w:rsid w:val="002356B0"/>
    <w:rsid w:val="0023589E"/>
    <w:rsid w:val="00235A00"/>
    <w:rsid w:val="00236A46"/>
    <w:rsid w:val="0023780B"/>
    <w:rsid w:val="00237B1F"/>
    <w:rsid w:val="002402CA"/>
    <w:rsid w:val="00241024"/>
    <w:rsid w:val="002419E3"/>
    <w:rsid w:val="00241B8A"/>
    <w:rsid w:val="00242C86"/>
    <w:rsid w:val="00242CF8"/>
    <w:rsid w:val="002435DE"/>
    <w:rsid w:val="00244461"/>
    <w:rsid w:val="00245244"/>
    <w:rsid w:val="00245B69"/>
    <w:rsid w:val="0024746F"/>
    <w:rsid w:val="00247681"/>
    <w:rsid w:val="0024796F"/>
    <w:rsid w:val="00247E91"/>
    <w:rsid w:val="00250423"/>
    <w:rsid w:val="0025047C"/>
    <w:rsid w:val="0025067E"/>
    <w:rsid w:val="002507D6"/>
    <w:rsid w:val="00250B5C"/>
    <w:rsid w:val="0025149F"/>
    <w:rsid w:val="002517AA"/>
    <w:rsid w:val="00251B0B"/>
    <w:rsid w:val="00252A4A"/>
    <w:rsid w:val="0025304A"/>
    <w:rsid w:val="002530B9"/>
    <w:rsid w:val="00256F9D"/>
    <w:rsid w:val="0026027C"/>
    <w:rsid w:val="00260CF6"/>
    <w:rsid w:val="00261B27"/>
    <w:rsid w:val="00262983"/>
    <w:rsid w:val="0026390A"/>
    <w:rsid w:val="0026392D"/>
    <w:rsid w:val="002640DB"/>
    <w:rsid w:val="0026468E"/>
    <w:rsid w:val="002650DA"/>
    <w:rsid w:val="00265578"/>
    <w:rsid w:val="0026597F"/>
    <w:rsid w:val="00265C72"/>
    <w:rsid w:val="00266343"/>
    <w:rsid w:val="00266A88"/>
    <w:rsid w:val="002677B5"/>
    <w:rsid w:val="0027081E"/>
    <w:rsid w:val="0027110B"/>
    <w:rsid w:val="00271A60"/>
    <w:rsid w:val="00271BE9"/>
    <w:rsid w:val="00272266"/>
    <w:rsid w:val="002731E8"/>
    <w:rsid w:val="00273DEA"/>
    <w:rsid w:val="00274291"/>
    <w:rsid w:val="0027453A"/>
    <w:rsid w:val="00274607"/>
    <w:rsid w:val="00275041"/>
    <w:rsid w:val="00275379"/>
    <w:rsid w:val="0027554F"/>
    <w:rsid w:val="00275E35"/>
    <w:rsid w:val="00275EF5"/>
    <w:rsid w:val="00277C6F"/>
    <w:rsid w:val="002818FB"/>
    <w:rsid w:val="00281904"/>
    <w:rsid w:val="00281C6E"/>
    <w:rsid w:val="00281F8D"/>
    <w:rsid w:val="0028238E"/>
    <w:rsid w:val="00282D78"/>
    <w:rsid w:val="00284FBA"/>
    <w:rsid w:val="00286828"/>
    <w:rsid w:val="00286B84"/>
    <w:rsid w:val="002872B3"/>
    <w:rsid w:val="002907F4"/>
    <w:rsid w:val="00290B4D"/>
    <w:rsid w:val="00290F5A"/>
    <w:rsid w:val="002910F6"/>
    <w:rsid w:val="00291474"/>
    <w:rsid w:val="00291832"/>
    <w:rsid w:val="0029216B"/>
    <w:rsid w:val="0029234F"/>
    <w:rsid w:val="0029253E"/>
    <w:rsid w:val="00293328"/>
    <w:rsid w:val="00293DC2"/>
    <w:rsid w:val="00293E27"/>
    <w:rsid w:val="002942EE"/>
    <w:rsid w:val="00294E4E"/>
    <w:rsid w:val="0029598A"/>
    <w:rsid w:val="00296267"/>
    <w:rsid w:val="00296609"/>
    <w:rsid w:val="00296623"/>
    <w:rsid w:val="00296664"/>
    <w:rsid w:val="00297093"/>
    <w:rsid w:val="002970C4"/>
    <w:rsid w:val="0029731C"/>
    <w:rsid w:val="00297D43"/>
    <w:rsid w:val="00297FDB"/>
    <w:rsid w:val="002A01AB"/>
    <w:rsid w:val="002A0CD7"/>
    <w:rsid w:val="002A185C"/>
    <w:rsid w:val="002A1CB9"/>
    <w:rsid w:val="002A1E5D"/>
    <w:rsid w:val="002A2130"/>
    <w:rsid w:val="002A2C61"/>
    <w:rsid w:val="002A2F93"/>
    <w:rsid w:val="002A3425"/>
    <w:rsid w:val="002A3606"/>
    <w:rsid w:val="002A383D"/>
    <w:rsid w:val="002A3D4E"/>
    <w:rsid w:val="002A407B"/>
    <w:rsid w:val="002A4647"/>
    <w:rsid w:val="002A4A97"/>
    <w:rsid w:val="002A4CD5"/>
    <w:rsid w:val="002A56D8"/>
    <w:rsid w:val="002A5B65"/>
    <w:rsid w:val="002A5E4C"/>
    <w:rsid w:val="002A6524"/>
    <w:rsid w:val="002A6BA7"/>
    <w:rsid w:val="002A6FBB"/>
    <w:rsid w:val="002A75C2"/>
    <w:rsid w:val="002A7A56"/>
    <w:rsid w:val="002B0294"/>
    <w:rsid w:val="002B0960"/>
    <w:rsid w:val="002B0DFC"/>
    <w:rsid w:val="002B1191"/>
    <w:rsid w:val="002B17C5"/>
    <w:rsid w:val="002B1BEA"/>
    <w:rsid w:val="002B1CBE"/>
    <w:rsid w:val="002B1D77"/>
    <w:rsid w:val="002B1DD9"/>
    <w:rsid w:val="002B24C9"/>
    <w:rsid w:val="002B34A0"/>
    <w:rsid w:val="002B36F7"/>
    <w:rsid w:val="002B3AD9"/>
    <w:rsid w:val="002B3CB0"/>
    <w:rsid w:val="002B3EF8"/>
    <w:rsid w:val="002B42B6"/>
    <w:rsid w:val="002B46AF"/>
    <w:rsid w:val="002B5308"/>
    <w:rsid w:val="002B59F1"/>
    <w:rsid w:val="002B6536"/>
    <w:rsid w:val="002B65A6"/>
    <w:rsid w:val="002B7029"/>
    <w:rsid w:val="002B73A5"/>
    <w:rsid w:val="002B7FFB"/>
    <w:rsid w:val="002C2B0E"/>
    <w:rsid w:val="002C325B"/>
    <w:rsid w:val="002C38A2"/>
    <w:rsid w:val="002C51B4"/>
    <w:rsid w:val="002C5C27"/>
    <w:rsid w:val="002C5D45"/>
    <w:rsid w:val="002C6044"/>
    <w:rsid w:val="002C6660"/>
    <w:rsid w:val="002C6773"/>
    <w:rsid w:val="002C6CDE"/>
    <w:rsid w:val="002C72F9"/>
    <w:rsid w:val="002C759F"/>
    <w:rsid w:val="002C76E5"/>
    <w:rsid w:val="002D0908"/>
    <w:rsid w:val="002D1501"/>
    <w:rsid w:val="002D1704"/>
    <w:rsid w:val="002D35C6"/>
    <w:rsid w:val="002D41F1"/>
    <w:rsid w:val="002D4AF4"/>
    <w:rsid w:val="002D5B9F"/>
    <w:rsid w:val="002D5DDF"/>
    <w:rsid w:val="002D5F05"/>
    <w:rsid w:val="002D63AF"/>
    <w:rsid w:val="002D65E4"/>
    <w:rsid w:val="002D6D74"/>
    <w:rsid w:val="002D795F"/>
    <w:rsid w:val="002D7FC7"/>
    <w:rsid w:val="002E170F"/>
    <w:rsid w:val="002E1D58"/>
    <w:rsid w:val="002E2259"/>
    <w:rsid w:val="002E2331"/>
    <w:rsid w:val="002E399D"/>
    <w:rsid w:val="002E42DC"/>
    <w:rsid w:val="002E4D0D"/>
    <w:rsid w:val="002E5712"/>
    <w:rsid w:val="002E572E"/>
    <w:rsid w:val="002E72E3"/>
    <w:rsid w:val="002E73AD"/>
    <w:rsid w:val="002E7434"/>
    <w:rsid w:val="002E7E86"/>
    <w:rsid w:val="002F0328"/>
    <w:rsid w:val="002F048B"/>
    <w:rsid w:val="002F08C9"/>
    <w:rsid w:val="002F09F9"/>
    <w:rsid w:val="002F0D1D"/>
    <w:rsid w:val="002F0D58"/>
    <w:rsid w:val="002F0E4D"/>
    <w:rsid w:val="002F2342"/>
    <w:rsid w:val="002F2381"/>
    <w:rsid w:val="002F2661"/>
    <w:rsid w:val="002F2AC8"/>
    <w:rsid w:val="002F35BD"/>
    <w:rsid w:val="002F37A1"/>
    <w:rsid w:val="002F4FFF"/>
    <w:rsid w:val="002F5288"/>
    <w:rsid w:val="002F5BB9"/>
    <w:rsid w:val="002F5EE9"/>
    <w:rsid w:val="002F614E"/>
    <w:rsid w:val="002F6336"/>
    <w:rsid w:val="002F6388"/>
    <w:rsid w:val="002F68C3"/>
    <w:rsid w:val="002F7065"/>
    <w:rsid w:val="002F776C"/>
    <w:rsid w:val="00300A36"/>
    <w:rsid w:val="00300B4D"/>
    <w:rsid w:val="0030198C"/>
    <w:rsid w:val="00301EB2"/>
    <w:rsid w:val="003027A5"/>
    <w:rsid w:val="003031CE"/>
    <w:rsid w:val="00303612"/>
    <w:rsid w:val="00303912"/>
    <w:rsid w:val="00303F0C"/>
    <w:rsid w:val="003040BF"/>
    <w:rsid w:val="003042B0"/>
    <w:rsid w:val="0030501E"/>
    <w:rsid w:val="0030637D"/>
    <w:rsid w:val="00306560"/>
    <w:rsid w:val="00306593"/>
    <w:rsid w:val="00306B1C"/>
    <w:rsid w:val="00306EDC"/>
    <w:rsid w:val="0030779B"/>
    <w:rsid w:val="00311AE8"/>
    <w:rsid w:val="00311B7C"/>
    <w:rsid w:val="00312DEB"/>
    <w:rsid w:val="00313482"/>
    <w:rsid w:val="0031355C"/>
    <w:rsid w:val="00313598"/>
    <w:rsid w:val="00313AED"/>
    <w:rsid w:val="00313FD9"/>
    <w:rsid w:val="0031423F"/>
    <w:rsid w:val="003151A6"/>
    <w:rsid w:val="00315730"/>
    <w:rsid w:val="00315CED"/>
    <w:rsid w:val="00315E6F"/>
    <w:rsid w:val="00316086"/>
    <w:rsid w:val="003161A7"/>
    <w:rsid w:val="00316406"/>
    <w:rsid w:val="0031648C"/>
    <w:rsid w:val="003165F3"/>
    <w:rsid w:val="00316AB9"/>
    <w:rsid w:val="00316C9E"/>
    <w:rsid w:val="00316CD1"/>
    <w:rsid w:val="00316D47"/>
    <w:rsid w:val="00317C42"/>
    <w:rsid w:val="00321053"/>
    <w:rsid w:val="003213E0"/>
    <w:rsid w:val="00321863"/>
    <w:rsid w:val="00321BBF"/>
    <w:rsid w:val="0032349A"/>
    <w:rsid w:val="00323B86"/>
    <w:rsid w:val="00324551"/>
    <w:rsid w:val="00324F68"/>
    <w:rsid w:val="00325310"/>
    <w:rsid w:val="0032536B"/>
    <w:rsid w:val="0032536E"/>
    <w:rsid w:val="00325DCF"/>
    <w:rsid w:val="00325DDA"/>
    <w:rsid w:val="003262D5"/>
    <w:rsid w:val="0032638C"/>
    <w:rsid w:val="00326A0D"/>
    <w:rsid w:val="00326BF9"/>
    <w:rsid w:val="00326C4C"/>
    <w:rsid w:val="00326FEC"/>
    <w:rsid w:val="0033043C"/>
    <w:rsid w:val="003304AC"/>
    <w:rsid w:val="003327F4"/>
    <w:rsid w:val="00332C02"/>
    <w:rsid w:val="00333885"/>
    <w:rsid w:val="00333A94"/>
    <w:rsid w:val="003345EA"/>
    <w:rsid w:val="00334C4D"/>
    <w:rsid w:val="00334E4C"/>
    <w:rsid w:val="00335F61"/>
    <w:rsid w:val="00335F8A"/>
    <w:rsid w:val="003368F8"/>
    <w:rsid w:val="00336AA2"/>
    <w:rsid w:val="00336C52"/>
    <w:rsid w:val="00336D75"/>
    <w:rsid w:val="003400FE"/>
    <w:rsid w:val="00341A14"/>
    <w:rsid w:val="00341D2A"/>
    <w:rsid w:val="00342262"/>
    <w:rsid w:val="003423DF"/>
    <w:rsid w:val="00342D0F"/>
    <w:rsid w:val="00342D40"/>
    <w:rsid w:val="00342E90"/>
    <w:rsid w:val="00343618"/>
    <w:rsid w:val="00343A40"/>
    <w:rsid w:val="0034505B"/>
    <w:rsid w:val="00345385"/>
    <w:rsid w:val="00345486"/>
    <w:rsid w:val="00345734"/>
    <w:rsid w:val="00345C51"/>
    <w:rsid w:val="00346ED0"/>
    <w:rsid w:val="00346F39"/>
    <w:rsid w:val="0034765E"/>
    <w:rsid w:val="00350E68"/>
    <w:rsid w:val="00351E86"/>
    <w:rsid w:val="003520C6"/>
    <w:rsid w:val="003520E4"/>
    <w:rsid w:val="003524C5"/>
    <w:rsid w:val="003526B4"/>
    <w:rsid w:val="0035272B"/>
    <w:rsid w:val="00352F27"/>
    <w:rsid w:val="00353379"/>
    <w:rsid w:val="003542BB"/>
    <w:rsid w:val="0035634C"/>
    <w:rsid w:val="003572E8"/>
    <w:rsid w:val="00357E99"/>
    <w:rsid w:val="00360039"/>
    <w:rsid w:val="00360E90"/>
    <w:rsid w:val="0036124F"/>
    <w:rsid w:val="00361A82"/>
    <w:rsid w:val="00361D5D"/>
    <w:rsid w:val="0036254E"/>
    <w:rsid w:val="00363498"/>
    <w:rsid w:val="003644F7"/>
    <w:rsid w:val="003651AC"/>
    <w:rsid w:val="0036542D"/>
    <w:rsid w:val="00365CF5"/>
    <w:rsid w:val="00365ED0"/>
    <w:rsid w:val="00366107"/>
    <w:rsid w:val="00366DD0"/>
    <w:rsid w:val="0036709C"/>
    <w:rsid w:val="003670A2"/>
    <w:rsid w:val="00367A98"/>
    <w:rsid w:val="00367D6E"/>
    <w:rsid w:val="0037056E"/>
    <w:rsid w:val="00370B13"/>
    <w:rsid w:val="00370C2C"/>
    <w:rsid w:val="0037217E"/>
    <w:rsid w:val="003733ED"/>
    <w:rsid w:val="003734A7"/>
    <w:rsid w:val="00373FAD"/>
    <w:rsid w:val="003742E9"/>
    <w:rsid w:val="0037443C"/>
    <w:rsid w:val="00374DDF"/>
    <w:rsid w:val="00374F4A"/>
    <w:rsid w:val="00374FEE"/>
    <w:rsid w:val="00375463"/>
    <w:rsid w:val="003755C9"/>
    <w:rsid w:val="0037562E"/>
    <w:rsid w:val="003757D7"/>
    <w:rsid w:val="00375CD0"/>
    <w:rsid w:val="00375D2A"/>
    <w:rsid w:val="00376011"/>
    <w:rsid w:val="0037671C"/>
    <w:rsid w:val="0038053E"/>
    <w:rsid w:val="003806B6"/>
    <w:rsid w:val="003807E5"/>
    <w:rsid w:val="003813CF"/>
    <w:rsid w:val="00382899"/>
    <w:rsid w:val="00382A41"/>
    <w:rsid w:val="00383390"/>
    <w:rsid w:val="003836A9"/>
    <w:rsid w:val="00383BDF"/>
    <w:rsid w:val="00384347"/>
    <w:rsid w:val="00384979"/>
    <w:rsid w:val="00384EEE"/>
    <w:rsid w:val="00384F35"/>
    <w:rsid w:val="003858CA"/>
    <w:rsid w:val="00385DEA"/>
    <w:rsid w:val="00386534"/>
    <w:rsid w:val="00386646"/>
    <w:rsid w:val="0038780E"/>
    <w:rsid w:val="00390291"/>
    <w:rsid w:val="0039103B"/>
    <w:rsid w:val="00391BDF"/>
    <w:rsid w:val="00391C18"/>
    <w:rsid w:val="00391D9D"/>
    <w:rsid w:val="0039255D"/>
    <w:rsid w:val="003926B8"/>
    <w:rsid w:val="00392804"/>
    <w:rsid w:val="00392B1A"/>
    <w:rsid w:val="00393501"/>
    <w:rsid w:val="003943A9"/>
    <w:rsid w:val="003951A8"/>
    <w:rsid w:val="0039564B"/>
    <w:rsid w:val="003957F0"/>
    <w:rsid w:val="00396582"/>
    <w:rsid w:val="003969DD"/>
    <w:rsid w:val="00396CBB"/>
    <w:rsid w:val="003974D8"/>
    <w:rsid w:val="003A0BC0"/>
    <w:rsid w:val="003A2AFA"/>
    <w:rsid w:val="003A3CFB"/>
    <w:rsid w:val="003A3E4C"/>
    <w:rsid w:val="003A4CE5"/>
    <w:rsid w:val="003A4EE7"/>
    <w:rsid w:val="003A558E"/>
    <w:rsid w:val="003A6308"/>
    <w:rsid w:val="003A6B95"/>
    <w:rsid w:val="003A7F4F"/>
    <w:rsid w:val="003A7FF3"/>
    <w:rsid w:val="003B008F"/>
    <w:rsid w:val="003B05CF"/>
    <w:rsid w:val="003B0712"/>
    <w:rsid w:val="003B0F31"/>
    <w:rsid w:val="003B1911"/>
    <w:rsid w:val="003B22E6"/>
    <w:rsid w:val="003B3112"/>
    <w:rsid w:val="003B33AA"/>
    <w:rsid w:val="003B3797"/>
    <w:rsid w:val="003B3C12"/>
    <w:rsid w:val="003B3D07"/>
    <w:rsid w:val="003B4AFD"/>
    <w:rsid w:val="003B4CB8"/>
    <w:rsid w:val="003B533A"/>
    <w:rsid w:val="003B5C53"/>
    <w:rsid w:val="003B5E5B"/>
    <w:rsid w:val="003B60A8"/>
    <w:rsid w:val="003B7805"/>
    <w:rsid w:val="003C030A"/>
    <w:rsid w:val="003C08D5"/>
    <w:rsid w:val="003C08E6"/>
    <w:rsid w:val="003C1940"/>
    <w:rsid w:val="003C1BB6"/>
    <w:rsid w:val="003C3397"/>
    <w:rsid w:val="003C3F2A"/>
    <w:rsid w:val="003C47EA"/>
    <w:rsid w:val="003C4964"/>
    <w:rsid w:val="003C56E3"/>
    <w:rsid w:val="003C57D4"/>
    <w:rsid w:val="003C5CDD"/>
    <w:rsid w:val="003C60C1"/>
    <w:rsid w:val="003C6F34"/>
    <w:rsid w:val="003C7570"/>
    <w:rsid w:val="003D04DC"/>
    <w:rsid w:val="003D0C5E"/>
    <w:rsid w:val="003D1A2C"/>
    <w:rsid w:val="003D1D9D"/>
    <w:rsid w:val="003D2BBF"/>
    <w:rsid w:val="003D2D9F"/>
    <w:rsid w:val="003D391F"/>
    <w:rsid w:val="003D3BA2"/>
    <w:rsid w:val="003D5862"/>
    <w:rsid w:val="003D65F5"/>
    <w:rsid w:val="003D7D56"/>
    <w:rsid w:val="003E0282"/>
    <w:rsid w:val="003E06FC"/>
    <w:rsid w:val="003E0A35"/>
    <w:rsid w:val="003E0AD7"/>
    <w:rsid w:val="003E0DA4"/>
    <w:rsid w:val="003E0FC8"/>
    <w:rsid w:val="003E2348"/>
    <w:rsid w:val="003E2373"/>
    <w:rsid w:val="003E2FE8"/>
    <w:rsid w:val="003E396D"/>
    <w:rsid w:val="003E3E76"/>
    <w:rsid w:val="003E53F9"/>
    <w:rsid w:val="003E6269"/>
    <w:rsid w:val="003E6B94"/>
    <w:rsid w:val="003E6CFE"/>
    <w:rsid w:val="003E74B2"/>
    <w:rsid w:val="003E764A"/>
    <w:rsid w:val="003E7973"/>
    <w:rsid w:val="003F032F"/>
    <w:rsid w:val="003F07DD"/>
    <w:rsid w:val="003F08C6"/>
    <w:rsid w:val="003F1156"/>
    <w:rsid w:val="003F2791"/>
    <w:rsid w:val="003F2D99"/>
    <w:rsid w:val="003F3A83"/>
    <w:rsid w:val="003F3C99"/>
    <w:rsid w:val="003F3F3E"/>
    <w:rsid w:val="003F4165"/>
    <w:rsid w:val="003F48F2"/>
    <w:rsid w:val="003F4A8E"/>
    <w:rsid w:val="003F4EB6"/>
    <w:rsid w:val="003F54A7"/>
    <w:rsid w:val="003F55CA"/>
    <w:rsid w:val="003F5D03"/>
    <w:rsid w:val="003F6A9F"/>
    <w:rsid w:val="003F6F5C"/>
    <w:rsid w:val="003F71BA"/>
    <w:rsid w:val="003F74AE"/>
    <w:rsid w:val="003F77D9"/>
    <w:rsid w:val="004007E0"/>
    <w:rsid w:val="00400BC6"/>
    <w:rsid w:val="0040155A"/>
    <w:rsid w:val="0040167B"/>
    <w:rsid w:val="00402435"/>
    <w:rsid w:val="004025E6"/>
    <w:rsid w:val="00403371"/>
    <w:rsid w:val="00403C36"/>
    <w:rsid w:val="00403DC4"/>
    <w:rsid w:val="00404204"/>
    <w:rsid w:val="004042F9"/>
    <w:rsid w:val="004049F7"/>
    <w:rsid w:val="00404B34"/>
    <w:rsid w:val="00404C04"/>
    <w:rsid w:val="00405A4B"/>
    <w:rsid w:val="0040655E"/>
    <w:rsid w:val="0040660D"/>
    <w:rsid w:val="00406F7E"/>
    <w:rsid w:val="004105A6"/>
    <w:rsid w:val="00410A36"/>
    <w:rsid w:val="00410A68"/>
    <w:rsid w:val="00410FA5"/>
    <w:rsid w:val="004117FE"/>
    <w:rsid w:val="004122B2"/>
    <w:rsid w:val="0041283D"/>
    <w:rsid w:val="00412EAC"/>
    <w:rsid w:val="0041324E"/>
    <w:rsid w:val="004141E5"/>
    <w:rsid w:val="0041424B"/>
    <w:rsid w:val="0041437B"/>
    <w:rsid w:val="004156DC"/>
    <w:rsid w:val="00415A35"/>
    <w:rsid w:val="00416BE1"/>
    <w:rsid w:val="00416C58"/>
    <w:rsid w:val="00416EEF"/>
    <w:rsid w:val="00416F3D"/>
    <w:rsid w:val="00417532"/>
    <w:rsid w:val="00417C2D"/>
    <w:rsid w:val="0042007D"/>
    <w:rsid w:val="00420603"/>
    <w:rsid w:val="0042254D"/>
    <w:rsid w:val="00423A8D"/>
    <w:rsid w:val="004245DC"/>
    <w:rsid w:val="00424E48"/>
    <w:rsid w:val="00424FA9"/>
    <w:rsid w:val="00425B30"/>
    <w:rsid w:val="004264BC"/>
    <w:rsid w:val="00427619"/>
    <w:rsid w:val="0043086E"/>
    <w:rsid w:val="00430FD1"/>
    <w:rsid w:val="00431526"/>
    <w:rsid w:val="0043305D"/>
    <w:rsid w:val="004332A9"/>
    <w:rsid w:val="0043435F"/>
    <w:rsid w:val="00434503"/>
    <w:rsid w:val="004356C8"/>
    <w:rsid w:val="0043633F"/>
    <w:rsid w:val="00436519"/>
    <w:rsid w:val="00436973"/>
    <w:rsid w:val="004369A6"/>
    <w:rsid w:val="004371A2"/>
    <w:rsid w:val="004379E2"/>
    <w:rsid w:val="00437FDE"/>
    <w:rsid w:val="0044059D"/>
    <w:rsid w:val="0044091D"/>
    <w:rsid w:val="00442FA3"/>
    <w:rsid w:val="00443457"/>
    <w:rsid w:val="00443B70"/>
    <w:rsid w:val="00443E7A"/>
    <w:rsid w:val="004441D0"/>
    <w:rsid w:val="00444205"/>
    <w:rsid w:val="004442AA"/>
    <w:rsid w:val="004445B8"/>
    <w:rsid w:val="00444623"/>
    <w:rsid w:val="00445A8E"/>
    <w:rsid w:val="00446095"/>
    <w:rsid w:val="00446830"/>
    <w:rsid w:val="0044697C"/>
    <w:rsid w:val="00446AD4"/>
    <w:rsid w:val="0044767C"/>
    <w:rsid w:val="00450119"/>
    <w:rsid w:val="004501E5"/>
    <w:rsid w:val="004511B9"/>
    <w:rsid w:val="0045212A"/>
    <w:rsid w:val="004537B8"/>
    <w:rsid w:val="00454282"/>
    <w:rsid w:val="00454823"/>
    <w:rsid w:val="00455A9F"/>
    <w:rsid w:val="00457240"/>
    <w:rsid w:val="004579F2"/>
    <w:rsid w:val="004601FC"/>
    <w:rsid w:val="004602C3"/>
    <w:rsid w:val="00460D1F"/>
    <w:rsid w:val="00460D5E"/>
    <w:rsid w:val="00460E20"/>
    <w:rsid w:val="00460F9E"/>
    <w:rsid w:val="004611F8"/>
    <w:rsid w:val="00461B3C"/>
    <w:rsid w:val="00464BD7"/>
    <w:rsid w:val="00464DAC"/>
    <w:rsid w:val="004652AC"/>
    <w:rsid w:val="00466D2F"/>
    <w:rsid w:val="00467020"/>
    <w:rsid w:val="0046746B"/>
    <w:rsid w:val="00467BB7"/>
    <w:rsid w:val="00470154"/>
    <w:rsid w:val="0047093A"/>
    <w:rsid w:val="00470F4F"/>
    <w:rsid w:val="0047160E"/>
    <w:rsid w:val="00471EB4"/>
    <w:rsid w:val="00472127"/>
    <w:rsid w:val="004725DC"/>
    <w:rsid w:val="004727BF"/>
    <w:rsid w:val="004732D3"/>
    <w:rsid w:val="004735AF"/>
    <w:rsid w:val="0047375B"/>
    <w:rsid w:val="004747E8"/>
    <w:rsid w:val="00475106"/>
    <w:rsid w:val="00475A21"/>
    <w:rsid w:val="00475C5F"/>
    <w:rsid w:val="00476331"/>
    <w:rsid w:val="00476345"/>
    <w:rsid w:val="0047662C"/>
    <w:rsid w:val="00476927"/>
    <w:rsid w:val="00477306"/>
    <w:rsid w:val="0047748F"/>
    <w:rsid w:val="0047797C"/>
    <w:rsid w:val="00477992"/>
    <w:rsid w:val="00477A63"/>
    <w:rsid w:val="00477C27"/>
    <w:rsid w:val="00480567"/>
    <w:rsid w:val="00481575"/>
    <w:rsid w:val="00481B32"/>
    <w:rsid w:val="004826C6"/>
    <w:rsid w:val="00482EEF"/>
    <w:rsid w:val="004830F2"/>
    <w:rsid w:val="004848E8"/>
    <w:rsid w:val="00485014"/>
    <w:rsid w:val="004851B9"/>
    <w:rsid w:val="00486226"/>
    <w:rsid w:val="0048706B"/>
    <w:rsid w:val="004871F7"/>
    <w:rsid w:val="00487261"/>
    <w:rsid w:val="00487EFE"/>
    <w:rsid w:val="00487FCC"/>
    <w:rsid w:val="0049042A"/>
    <w:rsid w:val="00490710"/>
    <w:rsid w:val="00491831"/>
    <w:rsid w:val="00491B29"/>
    <w:rsid w:val="00492CDE"/>
    <w:rsid w:val="00492ED4"/>
    <w:rsid w:val="00493D99"/>
    <w:rsid w:val="004941E2"/>
    <w:rsid w:val="0049430C"/>
    <w:rsid w:val="0049484B"/>
    <w:rsid w:val="00494CC9"/>
    <w:rsid w:val="00494E11"/>
    <w:rsid w:val="00494EE9"/>
    <w:rsid w:val="00494F72"/>
    <w:rsid w:val="00495E71"/>
    <w:rsid w:val="004961D6"/>
    <w:rsid w:val="00496B58"/>
    <w:rsid w:val="0049703F"/>
    <w:rsid w:val="004975E4"/>
    <w:rsid w:val="00497BC5"/>
    <w:rsid w:val="00497BD3"/>
    <w:rsid w:val="004A00A6"/>
    <w:rsid w:val="004A08D9"/>
    <w:rsid w:val="004A0D07"/>
    <w:rsid w:val="004A1857"/>
    <w:rsid w:val="004A1A39"/>
    <w:rsid w:val="004A1A64"/>
    <w:rsid w:val="004A1AAE"/>
    <w:rsid w:val="004A1F66"/>
    <w:rsid w:val="004A291A"/>
    <w:rsid w:val="004A42A1"/>
    <w:rsid w:val="004A597E"/>
    <w:rsid w:val="004A7321"/>
    <w:rsid w:val="004A7A07"/>
    <w:rsid w:val="004A7B02"/>
    <w:rsid w:val="004B1AF9"/>
    <w:rsid w:val="004B23D1"/>
    <w:rsid w:val="004B24A5"/>
    <w:rsid w:val="004B2D70"/>
    <w:rsid w:val="004B3204"/>
    <w:rsid w:val="004B32FB"/>
    <w:rsid w:val="004B331B"/>
    <w:rsid w:val="004B3A5A"/>
    <w:rsid w:val="004B43B8"/>
    <w:rsid w:val="004B43FD"/>
    <w:rsid w:val="004B4EE6"/>
    <w:rsid w:val="004B5149"/>
    <w:rsid w:val="004B5335"/>
    <w:rsid w:val="004B5C68"/>
    <w:rsid w:val="004B5C6A"/>
    <w:rsid w:val="004B687F"/>
    <w:rsid w:val="004B69C6"/>
    <w:rsid w:val="004B6B21"/>
    <w:rsid w:val="004B701D"/>
    <w:rsid w:val="004B7557"/>
    <w:rsid w:val="004B7C93"/>
    <w:rsid w:val="004B7F56"/>
    <w:rsid w:val="004C0769"/>
    <w:rsid w:val="004C1510"/>
    <w:rsid w:val="004C15A4"/>
    <w:rsid w:val="004C16ED"/>
    <w:rsid w:val="004C1F02"/>
    <w:rsid w:val="004C215D"/>
    <w:rsid w:val="004C27CB"/>
    <w:rsid w:val="004C3278"/>
    <w:rsid w:val="004C4C2C"/>
    <w:rsid w:val="004C502D"/>
    <w:rsid w:val="004C51DD"/>
    <w:rsid w:val="004C5783"/>
    <w:rsid w:val="004C594C"/>
    <w:rsid w:val="004C69C5"/>
    <w:rsid w:val="004C6F96"/>
    <w:rsid w:val="004C712C"/>
    <w:rsid w:val="004C7A1F"/>
    <w:rsid w:val="004C7A4B"/>
    <w:rsid w:val="004C7ECE"/>
    <w:rsid w:val="004D03DE"/>
    <w:rsid w:val="004D0A7C"/>
    <w:rsid w:val="004D0CB1"/>
    <w:rsid w:val="004D1F1A"/>
    <w:rsid w:val="004D2052"/>
    <w:rsid w:val="004D2114"/>
    <w:rsid w:val="004D24CE"/>
    <w:rsid w:val="004D31B6"/>
    <w:rsid w:val="004D3C53"/>
    <w:rsid w:val="004D4971"/>
    <w:rsid w:val="004D4CCC"/>
    <w:rsid w:val="004D54A0"/>
    <w:rsid w:val="004D553A"/>
    <w:rsid w:val="004D588D"/>
    <w:rsid w:val="004D6934"/>
    <w:rsid w:val="004D72F5"/>
    <w:rsid w:val="004E1296"/>
    <w:rsid w:val="004E2617"/>
    <w:rsid w:val="004E27B4"/>
    <w:rsid w:val="004E2F2A"/>
    <w:rsid w:val="004E311D"/>
    <w:rsid w:val="004E383D"/>
    <w:rsid w:val="004E3A6E"/>
    <w:rsid w:val="004E4DB7"/>
    <w:rsid w:val="004E4FC6"/>
    <w:rsid w:val="004E5C53"/>
    <w:rsid w:val="004E62F4"/>
    <w:rsid w:val="004E6753"/>
    <w:rsid w:val="004E705F"/>
    <w:rsid w:val="004E7698"/>
    <w:rsid w:val="004E7C9F"/>
    <w:rsid w:val="004E7E8A"/>
    <w:rsid w:val="004F0401"/>
    <w:rsid w:val="004F1D5E"/>
    <w:rsid w:val="004F23DB"/>
    <w:rsid w:val="004F28DD"/>
    <w:rsid w:val="004F33E3"/>
    <w:rsid w:val="004F36D0"/>
    <w:rsid w:val="004F42E0"/>
    <w:rsid w:val="004F52C1"/>
    <w:rsid w:val="004F5C46"/>
    <w:rsid w:val="004F63D4"/>
    <w:rsid w:val="004F6451"/>
    <w:rsid w:val="004F68FE"/>
    <w:rsid w:val="004F73B4"/>
    <w:rsid w:val="004F74B7"/>
    <w:rsid w:val="004F7BA2"/>
    <w:rsid w:val="00500743"/>
    <w:rsid w:val="00502E9D"/>
    <w:rsid w:val="0050322C"/>
    <w:rsid w:val="0050355F"/>
    <w:rsid w:val="005037A2"/>
    <w:rsid w:val="00504134"/>
    <w:rsid w:val="00504D51"/>
    <w:rsid w:val="005058CF"/>
    <w:rsid w:val="005059F7"/>
    <w:rsid w:val="00505EBC"/>
    <w:rsid w:val="00506120"/>
    <w:rsid w:val="00506D24"/>
    <w:rsid w:val="00506F2B"/>
    <w:rsid w:val="005074A9"/>
    <w:rsid w:val="0050763C"/>
    <w:rsid w:val="00507658"/>
    <w:rsid w:val="00507BF4"/>
    <w:rsid w:val="00511256"/>
    <w:rsid w:val="0051148F"/>
    <w:rsid w:val="00511AA5"/>
    <w:rsid w:val="0051226C"/>
    <w:rsid w:val="00512404"/>
    <w:rsid w:val="00512A7A"/>
    <w:rsid w:val="00513495"/>
    <w:rsid w:val="00513878"/>
    <w:rsid w:val="0051464A"/>
    <w:rsid w:val="00514956"/>
    <w:rsid w:val="00514FA9"/>
    <w:rsid w:val="00515DE3"/>
    <w:rsid w:val="00516210"/>
    <w:rsid w:val="00516362"/>
    <w:rsid w:val="005165A2"/>
    <w:rsid w:val="00516AED"/>
    <w:rsid w:val="00517294"/>
    <w:rsid w:val="005172D9"/>
    <w:rsid w:val="0051747F"/>
    <w:rsid w:val="00517EB8"/>
    <w:rsid w:val="005202CF"/>
    <w:rsid w:val="0052062F"/>
    <w:rsid w:val="0052083E"/>
    <w:rsid w:val="00520EF7"/>
    <w:rsid w:val="005215B4"/>
    <w:rsid w:val="00521DD6"/>
    <w:rsid w:val="00522098"/>
    <w:rsid w:val="00522369"/>
    <w:rsid w:val="00522D75"/>
    <w:rsid w:val="00523D9F"/>
    <w:rsid w:val="00523F41"/>
    <w:rsid w:val="005246F8"/>
    <w:rsid w:val="00525D45"/>
    <w:rsid w:val="005262EB"/>
    <w:rsid w:val="00526BA1"/>
    <w:rsid w:val="0052791D"/>
    <w:rsid w:val="0053029E"/>
    <w:rsid w:val="005304DB"/>
    <w:rsid w:val="00532A03"/>
    <w:rsid w:val="00533720"/>
    <w:rsid w:val="005338F9"/>
    <w:rsid w:val="00533A5E"/>
    <w:rsid w:val="00533A74"/>
    <w:rsid w:val="0053445A"/>
    <w:rsid w:val="00534536"/>
    <w:rsid w:val="0053565A"/>
    <w:rsid w:val="00535E55"/>
    <w:rsid w:val="00535E57"/>
    <w:rsid w:val="005363A3"/>
    <w:rsid w:val="005365FF"/>
    <w:rsid w:val="005367D3"/>
    <w:rsid w:val="0053698C"/>
    <w:rsid w:val="00536B43"/>
    <w:rsid w:val="00536BD1"/>
    <w:rsid w:val="00536EFD"/>
    <w:rsid w:val="0053734C"/>
    <w:rsid w:val="00541CE6"/>
    <w:rsid w:val="00542258"/>
    <w:rsid w:val="005422D1"/>
    <w:rsid w:val="005429FA"/>
    <w:rsid w:val="00542E71"/>
    <w:rsid w:val="00542F38"/>
    <w:rsid w:val="00543B55"/>
    <w:rsid w:val="00543EF1"/>
    <w:rsid w:val="00544CF1"/>
    <w:rsid w:val="0054616A"/>
    <w:rsid w:val="005462A0"/>
    <w:rsid w:val="005467CF"/>
    <w:rsid w:val="005469E7"/>
    <w:rsid w:val="00547302"/>
    <w:rsid w:val="00547317"/>
    <w:rsid w:val="00547F3D"/>
    <w:rsid w:val="0055230F"/>
    <w:rsid w:val="00552315"/>
    <w:rsid w:val="00552D6A"/>
    <w:rsid w:val="00552E64"/>
    <w:rsid w:val="00553E19"/>
    <w:rsid w:val="0055423C"/>
    <w:rsid w:val="005543A6"/>
    <w:rsid w:val="0055468D"/>
    <w:rsid w:val="00554EC9"/>
    <w:rsid w:val="00555D89"/>
    <w:rsid w:val="00555F50"/>
    <w:rsid w:val="00556338"/>
    <w:rsid w:val="005566AA"/>
    <w:rsid w:val="00556CE3"/>
    <w:rsid w:val="00557AF6"/>
    <w:rsid w:val="0056099B"/>
    <w:rsid w:val="00560C55"/>
    <w:rsid w:val="00560D18"/>
    <w:rsid w:val="00561818"/>
    <w:rsid w:val="005625D4"/>
    <w:rsid w:val="005626FD"/>
    <w:rsid w:val="0056402B"/>
    <w:rsid w:val="0056485A"/>
    <w:rsid w:val="00565512"/>
    <w:rsid w:val="00565779"/>
    <w:rsid w:val="00565C4E"/>
    <w:rsid w:val="00566FA0"/>
    <w:rsid w:val="00567970"/>
    <w:rsid w:val="00570806"/>
    <w:rsid w:val="00571898"/>
    <w:rsid w:val="00571CFF"/>
    <w:rsid w:val="0057331E"/>
    <w:rsid w:val="00573FA4"/>
    <w:rsid w:val="00574155"/>
    <w:rsid w:val="005742A3"/>
    <w:rsid w:val="005746C1"/>
    <w:rsid w:val="00577A8A"/>
    <w:rsid w:val="00577C73"/>
    <w:rsid w:val="00577F97"/>
    <w:rsid w:val="00577FEA"/>
    <w:rsid w:val="00580011"/>
    <w:rsid w:val="00580BB7"/>
    <w:rsid w:val="005814FE"/>
    <w:rsid w:val="005816AA"/>
    <w:rsid w:val="00582101"/>
    <w:rsid w:val="005821F5"/>
    <w:rsid w:val="005827F7"/>
    <w:rsid w:val="00582893"/>
    <w:rsid w:val="00582F2C"/>
    <w:rsid w:val="00582FE1"/>
    <w:rsid w:val="0058398D"/>
    <w:rsid w:val="00583F48"/>
    <w:rsid w:val="0058442D"/>
    <w:rsid w:val="00584599"/>
    <w:rsid w:val="00584D9B"/>
    <w:rsid w:val="005858F3"/>
    <w:rsid w:val="00586655"/>
    <w:rsid w:val="00586B0B"/>
    <w:rsid w:val="00587D23"/>
    <w:rsid w:val="00590218"/>
    <w:rsid w:val="00590486"/>
    <w:rsid w:val="00590630"/>
    <w:rsid w:val="00590D47"/>
    <w:rsid w:val="005913A4"/>
    <w:rsid w:val="00591772"/>
    <w:rsid w:val="005921BC"/>
    <w:rsid w:val="00592B1B"/>
    <w:rsid w:val="00593CE0"/>
    <w:rsid w:val="00594095"/>
    <w:rsid w:val="005942F9"/>
    <w:rsid w:val="0059447D"/>
    <w:rsid w:val="005947CF"/>
    <w:rsid w:val="0059494B"/>
    <w:rsid w:val="00595813"/>
    <w:rsid w:val="00595F9C"/>
    <w:rsid w:val="00596339"/>
    <w:rsid w:val="005975BA"/>
    <w:rsid w:val="00597F11"/>
    <w:rsid w:val="005A02DB"/>
    <w:rsid w:val="005A052F"/>
    <w:rsid w:val="005A0C65"/>
    <w:rsid w:val="005A15BB"/>
    <w:rsid w:val="005A1EB1"/>
    <w:rsid w:val="005A2BF3"/>
    <w:rsid w:val="005A2EC6"/>
    <w:rsid w:val="005A3172"/>
    <w:rsid w:val="005A450D"/>
    <w:rsid w:val="005A4AE7"/>
    <w:rsid w:val="005A4FD9"/>
    <w:rsid w:val="005A5523"/>
    <w:rsid w:val="005A5827"/>
    <w:rsid w:val="005A5B2A"/>
    <w:rsid w:val="005A6706"/>
    <w:rsid w:val="005A6CB1"/>
    <w:rsid w:val="005A74B1"/>
    <w:rsid w:val="005A76DA"/>
    <w:rsid w:val="005A7E74"/>
    <w:rsid w:val="005B0272"/>
    <w:rsid w:val="005B09C1"/>
    <w:rsid w:val="005B13CB"/>
    <w:rsid w:val="005B1D1B"/>
    <w:rsid w:val="005B27CC"/>
    <w:rsid w:val="005B3599"/>
    <w:rsid w:val="005B3948"/>
    <w:rsid w:val="005B5408"/>
    <w:rsid w:val="005B5B83"/>
    <w:rsid w:val="005B5BC9"/>
    <w:rsid w:val="005B7001"/>
    <w:rsid w:val="005B7352"/>
    <w:rsid w:val="005B78EF"/>
    <w:rsid w:val="005B7B43"/>
    <w:rsid w:val="005B7BB8"/>
    <w:rsid w:val="005C0478"/>
    <w:rsid w:val="005C08ED"/>
    <w:rsid w:val="005C0BD5"/>
    <w:rsid w:val="005C1325"/>
    <w:rsid w:val="005C1D4F"/>
    <w:rsid w:val="005C1DD1"/>
    <w:rsid w:val="005C2177"/>
    <w:rsid w:val="005C2213"/>
    <w:rsid w:val="005C367F"/>
    <w:rsid w:val="005C44C7"/>
    <w:rsid w:val="005C4639"/>
    <w:rsid w:val="005C49B7"/>
    <w:rsid w:val="005C4A0D"/>
    <w:rsid w:val="005C4D57"/>
    <w:rsid w:val="005C4D81"/>
    <w:rsid w:val="005C5D09"/>
    <w:rsid w:val="005C65D8"/>
    <w:rsid w:val="005C7387"/>
    <w:rsid w:val="005C7CAB"/>
    <w:rsid w:val="005D170A"/>
    <w:rsid w:val="005D25FA"/>
    <w:rsid w:val="005D37B6"/>
    <w:rsid w:val="005D4779"/>
    <w:rsid w:val="005D47D6"/>
    <w:rsid w:val="005D5850"/>
    <w:rsid w:val="005D6075"/>
    <w:rsid w:val="005D7081"/>
    <w:rsid w:val="005D785B"/>
    <w:rsid w:val="005D7B9B"/>
    <w:rsid w:val="005E0756"/>
    <w:rsid w:val="005E11BD"/>
    <w:rsid w:val="005E12CE"/>
    <w:rsid w:val="005E1CB8"/>
    <w:rsid w:val="005E1E29"/>
    <w:rsid w:val="005E23ED"/>
    <w:rsid w:val="005E354F"/>
    <w:rsid w:val="005E3DEA"/>
    <w:rsid w:val="005E41E9"/>
    <w:rsid w:val="005E4525"/>
    <w:rsid w:val="005E4CBF"/>
    <w:rsid w:val="005E5533"/>
    <w:rsid w:val="005E593D"/>
    <w:rsid w:val="005E5EB4"/>
    <w:rsid w:val="005E6226"/>
    <w:rsid w:val="005E664C"/>
    <w:rsid w:val="005E68EE"/>
    <w:rsid w:val="005E6B84"/>
    <w:rsid w:val="005E6F8F"/>
    <w:rsid w:val="005E70E9"/>
    <w:rsid w:val="005F1259"/>
    <w:rsid w:val="005F17AA"/>
    <w:rsid w:val="005F1A0E"/>
    <w:rsid w:val="005F31F3"/>
    <w:rsid w:val="005F350C"/>
    <w:rsid w:val="005F403F"/>
    <w:rsid w:val="005F47C5"/>
    <w:rsid w:val="005F497D"/>
    <w:rsid w:val="005F49A9"/>
    <w:rsid w:val="005F4B99"/>
    <w:rsid w:val="005F4F63"/>
    <w:rsid w:val="005F5105"/>
    <w:rsid w:val="005F51CD"/>
    <w:rsid w:val="005F66A3"/>
    <w:rsid w:val="005F7897"/>
    <w:rsid w:val="005F7BF8"/>
    <w:rsid w:val="0060008B"/>
    <w:rsid w:val="00600C46"/>
    <w:rsid w:val="00601156"/>
    <w:rsid w:val="006013C5"/>
    <w:rsid w:val="00601A51"/>
    <w:rsid w:val="00601F00"/>
    <w:rsid w:val="006024B4"/>
    <w:rsid w:val="00602B75"/>
    <w:rsid w:val="00602D6C"/>
    <w:rsid w:val="00602F5F"/>
    <w:rsid w:val="00604774"/>
    <w:rsid w:val="006047CE"/>
    <w:rsid w:val="00604AC9"/>
    <w:rsid w:val="006103E2"/>
    <w:rsid w:val="0061079A"/>
    <w:rsid w:val="00610A71"/>
    <w:rsid w:val="00610ECD"/>
    <w:rsid w:val="00610F39"/>
    <w:rsid w:val="00611FE7"/>
    <w:rsid w:val="00612007"/>
    <w:rsid w:val="00613060"/>
    <w:rsid w:val="006130B0"/>
    <w:rsid w:val="00613297"/>
    <w:rsid w:val="0061441A"/>
    <w:rsid w:val="00614F89"/>
    <w:rsid w:val="00615497"/>
    <w:rsid w:val="006165E6"/>
    <w:rsid w:val="00616B6E"/>
    <w:rsid w:val="00617D25"/>
    <w:rsid w:val="00620C10"/>
    <w:rsid w:val="0062134A"/>
    <w:rsid w:val="00621FDE"/>
    <w:rsid w:val="00622332"/>
    <w:rsid w:val="006236CA"/>
    <w:rsid w:val="006238AD"/>
    <w:rsid w:val="00623A4F"/>
    <w:rsid w:val="00624324"/>
    <w:rsid w:val="006243BA"/>
    <w:rsid w:val="006249B6"/>
    <w:rsid w:val="00624B1A"/>
    <w:rsid w:val="00625382"/>
    <w:rsid w:val="00625425"/>
    <w:rsid w:val="006255A1"/>
    <w:rsid w:val="00626246"/>
    <w:rsid w:val="00626CF2"/>
    <w:rsid w:val="00626FD2"/>
    <w:rsid w:val="006274B9"/>
    <w:rsid w:val="00627906"/>
    <w:rsid w:val="0062793C"/>
    <w:rsid w:val="006300E1"/>
    <w:rsid w:val="0063026F"/>
    <w:rsid w:val="0063099A"/>
    <w:rsid w:val="0063170F"/>
    <w:rsid w:val="00631E31"/>
    <w:rsid w:val="00633662"/>
    <w:rsid w:val="00633A5E"/>
    <w:rsid w:val="00633F0E"/>
    <w:rsid w:val="00634C9F"/>
    <w:rsid w:val="006350DB"/>
    <w:rsid w:val="0063548B"/>
    <w:rsid w:val="006359DA"/>
    <w:rsid w:val="00635F57"/>
    <w:rsid w:val="00636586"/>
    <w:rsid w:val="006366BF"/>
    <w:rsid w:val="006368F1"/>
    <w:rsid w:val="0064004E"/>
    <w:rsid w:val="00640E12"/>
    <w:rsid w:val="0064115A"/>
    <w:rsid w:val="0064170D"/>
    <w:rsid w:val="00641BF3"/>
    <w:rsid w:val="00641F8C"/>
    <w:rsid w:val="00643E6A"/>
    <w:rsid w:val="00644109"/>
    <w:rsid w:val="0064415B"/>
    <w:rsid w:val="00644A2A"/>
    <w:rsid w:val="00644AFB"/>
    <w:rsid w:val="00645C19"/>
    <w:rsid w:val="00647510"/>
    <w:rsid w:val="00650BBC"/>
    <w:rsid w:val="00650D34"/>
    <w:rsid w:val="006519E8"/>
    <w:rsid w:val="00651D75"/>
    <w:rsid w:val="00651E83"/>
    <w:rsid w:val="006525B2"/>
    <w:rsid w:val="006529B6"/>
    <w:rsid w:val="00652D6C"/>
    <w:rsid w:val="0065351B"/>
    <w:rsid w:val="0065379E"/>
    <w:rsid w:val="00653820"/>
    <w:rsid w:val="00653964"/>
    <w:rsid w:val="00653BBC"/>
    <w:rsid w:val="00653C49"/>
    <w:rsid w:val="0065505C"/>
    <w:rsid w:val="0065595F"/>
    <w:rsid w:val="00656AF0"/>
    <w:rsid w:val="00656E30"/>
    <w:rsid w:val="00660098"/>
    <w:rsid w:val="006600F2"/>
    <w:rsid w:val="00660DFC"/>
    <w:rsid w:val="00662301"/>
    <w:rsid w:val="00664037"/>
    <w:rsid w:val="006641B9"/>
    <w:rsid w:val="006650E4"/>
    <w:rsid w:val="006658FB"/>
    <w:rsid w:val="00666F13"/>
    <w:rsid w:val="00667340"/>
    <w:rsid w:val="0066790B"/>
    <w:rsid w:val="00667A5F"/>
    <w:rsid w:val="006707D2"/>
    <w:rsid w:val="00671AC1"/>
    <w:rsid w:val="0067227C"/>
    <w:rsid w:val="0067358C"/>
    <w:rsid w:val="006735DE"/>
    <w:rsid w:val="00673EA8"/>
    <w:rsid w:val="00673F52"/>
    <w:rsid w:val="006744F3"/>
    <w:rsid w:val="006745EB"/>
    <w:rsid w:val="006753B8"/>
    <w:rsid w:val="00675E8B"/>
    <w:rsid w:val="006771C6"/>
    <w:rsid w:val="0067733D"/>
    <w:rsid w:val="006775A1"/>
    <w:rsid w:val="00677EE3"/>
    <w:rsid w:val="00680281"/>
    <w:rsid w:val="00680920"/>
    <w:rsid w:val="00680961"/>
    <w:rsid w:val="00681760"/>
    <w:rsid w:val="006832B5"/>
    <w:rsid w:val="00683F8A"/>
    <w:rsid w:val="00684543"/>
    <w:rsid w:val="00684B7A"/>
    <w:rsid w:val="006854AB"/>
    <w:rsid w:val="00685A90"/>
    <w:rsid w:val="00685C33"/>
    <w:rsid w:val="00686588"/>
    <w:rsid w:val="00686725"/>
    <w:rsid w:val="00686A59"/>
    <w:rsid w:val="00687993"/>
    <w:rsid w:val="00687CB0"/>
    <w:rsid w:val="006904BE"/>
    <w:rsid w:val="00691683"/>
    <w:rsid w:val="00691DA1"/>
    <w:rsid w:val="00693785"/>
    <w:rsid w:val="0069432A"/>
    <w:rsid w:val="00694415"/>
    <w:rsid w:val="0069441A"/>
    <w:rsid w:val="006944A5"/>
    <w:rsid w:val="00694E47"/>
    <w:rsid w:val="0069507A"/>
    <w:rsid w:val="006952AA"/>
    <w:rsid w:val="00696144"/>
    <w:rsid w:val="00696EE0"/>
    <w:rsid w:val="006972CC"/>
    <w:rsid w:val="00697813"/>
    <w:rsid w:val="00697A3E"/>
    <w:rsid w:val="00697FA0"/>
    <w:rsid w:val="006A075A"/>
    <w:rsid w:val="006A0A7F"/>
    <w:rsid w:val="006A0E29"/>
    <w:rsid w:val="006A0F0B"/>
    <w:rsid w:val="006A15D0"/>
    <w:rsid w:val="006A1A81"/>
    <w:rsid w:val="006A1B7F"/>
    <w:rsid w:val="006A2023"/>
    <w:rsid w:val="006A25B0"/>
    <w:rsid w:val="006A26E9"/>
    <w:rsid w:val="006A26EF"/>
    <w:rsid w:val="006A27C7"/>
    <w:rsid w:val="006A3581"/>
    <w:rsid w:val="006A36BC"/>
    <w:rsid w:val="006A3E29"/>
    <w:rsid w:val="006A42E8"/>
    <w:rsid w:val="006A4A78"/>
    <w:rsid w:val="006A5092"/>
    <w:rsid w:val="006A5D70"/>
    <w:rsid w:val="006A753C"/>
    <w:rsid w:val="006A7800"/>
    <w:rsid w:val="006A7BDE"/>
    <w:rsid w:val="006B17E9"/>
    <w:rsid w:val="006B1A9A"/>
    <w:rsid w:val="006B1CDC"/>
    <w:rsid w:val="006B26A2"/>
    <w:rsid w:val="006B285F"/>
    <w:rsid w:val="006B2C70"/>
    <w:rsid w:val="006B394D"/>
    <w:rsid w:val="006B3A1B"/>
    <w:rsid w:val="006B3F19"/>
    <w:rsid w:val="006B4036"/>
    <w:rsid w:val="006B4A5D"/>
    <w:rsid w:val="006B6108"/>
    <w:rsid w:val="006B6648"/>
    <w:rsid w:val="006B6683"/>
    <w:rsid w:val="006B68C6"/>
    <w:rsid w:val="006B747C"/>
    <w:rsid w:val="006B7811"/>
    <w:rsid w:val="006B790F"/>
    <w:rsid w:val="006C0900"/>
    <w:rsid w:val="006C1612"/>
    <w:rsid w:val="006C192D"/>
    <w:rsid w:val="006C2DEC"/>
    <w:rsid w:val="006C3210"/>
    <w:rsid w:val="006C3711"/>
    <w:rsid w:val="006C40CC"/>
    <w:rsid w:val="006C42BE"/>
    <w:rsid w:val="006C45DF"/>
    <w:rsid w:val="006C512E"/>
    <w:rsid w:val="006C548F"/>
    <w:rsid w:val="006C6265"/>
    <w:rsid w:val="006C7709"/>
    <w:rsid w:val="006C78A2"/>
    <w:rsid w:val="006C795C"/>
    <w:rsid w:val="006C7D61"/>
    <w:rsid w:val="006D074B"/>
    <w:rsid w:val="006D1395"/>
    <w:rsid w:val="006D2068"/>
    <w:rsid w:val="006D2F60"/>
    <w:rsid w:val="006D3661"/>
    <w:rsid w:val="006D4446"/>
    <w:rsid w:val="006D52A3"/>
    <w:rsid w:val="006D56D0"/>
    <w:rsid w:val="006D61F8"/>
    <w:rsid w:val="006D6C12"/>
    <w:rsid w:val="006D757E"/>
    <w:rsid w:val="006D7AA5"/>
    <w:rsid w:val="006D7BC8"/>
    <w:rsid w:val="006D7C0B"/>
    <w:rsid w:val="006D7F24"/>
    <w:rsid w:val="006E0CCE"/>
    <w:rsid w:val="006E13C9"/>
    <w:rsid w:val="006E1D33"/>
    <w:rsid w:val="006E2209"/>
    <w:rsid w:val="006E29E4"/>
    <w:rsid w:val="006E3979"/>
    <w:rsid w:val="006E3F0A"/>
    <w:rsid w:val="006E4F9A"/>
    <w:rsid w:val="006E4FC4"/>
    <w:rsid w:val="006E61D5"/>
    <w:rsid w:val="006E711A"/>
    <w:rsid w:val="006E7ADE"/>
    <w:rsid w:val="006E7F5C"/>
    <w:rsid w:val="006F095E"/>
    <w:rsid w:val="006F130A"/>
    <w:rsid w:val="006F13A7"/>
    <w:rsid w:val="006F183B"/>
    <w:rsid w:val="006F19A0"/>
    <w:rsid w:val="006F1CD8"/>
    <w:rsid w:val="006F24C9"/>
    <w:rsid w:val="006F2576"/>
    <w:rsid w:val="006F2653"/>
    <w:rsid w:val="006F2E81"/>
    <w:rsid w:val="006F3793"/>
    <w:rsid w:val="006F37A7"/>
    <w:rsid w:val="006F3A9F"/>
    <w:rsid w:val="006F3B0E"/>
    <w:rsid w:val="006F4A76"/>
    <w:rsid w:val="006F4CC1"/>
    <w:rsid w:val="006F5FF5"/>
    <w:rsid w:val="006F60DE"/>
    <w:rsid w:val="006F6567"/>
    <w:rsid w:val="006F6CE0"/>
    <w:rsid w:val="006F7BDE"/>
    <w:rsid w:val="006F7EFE"/>
    <w:rsid w:val="006F7F24"/>
    <w:rsid w:val="0070008A"/>
    <w:rsid w:val="00700D69"/>
    <w:rsid w:val="00701D58"/>
    <w:rsid w:val="00701D98"/>
    <w:rsid w:val="007029BC"/>
    <w:rsid w:val="00702E04"/>
    <w:rsid w:val="00702E58"/>
    <w:rsid w:val="00703F13"/>
    <w:rsid w:val="007051CA"/>
    <w:rsid w:val="00705472"/>
    <w:rsid w:val="00705AF1"/>
    <w:rsid w:val="00705B57"/>
    <w:rsid w:val="00705CDC"/>
    <w:rsid w:val="00706627"/>
    <w:rsid w:val="00706C88"/>
    <w:rsid w:val="00707202"/>
    <w:rsid w:val="007104A3"/>
    <w:rsid w:val="007108FA"/>
    <w:rsid w:val="00710BFA"/>
    <w:rsid w:val="00710D40"/>
    <w:rsid w:val="007117F2"/>
    <w:rsid w:val="007122FB"/>
    <w:rsid w:val="007131FA"/>
    <w:rsid w:val="00713228"/>
    <w:rsid w:val="00713A05"/>
    <w:rsid w:val="00713C0C"/>
    <w:rsid w:val="007143F0"/>
    <w:rsid w:val="00714882"/>
    <w:rsid w:val="00714F5C"/>
    <w:rsid w:val="00715D75"/>
    <w:rsid w:val="00715D7A"/>
    <w:rsid w:val="007165FB"/>
    <w:rsid w:val="0071662A"/>
    <w:rsid w:val="00716CC7"/>
    <w:rsid w:val="00717859"/>
    <w:rsid w:val="007206DC"/>
    <w:rsid w:val="00721202"/>
    <w:rsid w:val="00721A24"/>
    <w:rsid w:val="00721BF4"/>
    <w:rsid w:val="00721CCC"/>
    <w:rsid w:val="00721EBB"/>
    <w:rsid w:val="0072245E"/>
    <w:rsid w:val="00722801"/>
    <w:rsid w:val="00722FBE"/>
    <w:rsid w:val="00724157"/>
    <w:rsid w:val="00724EB2"/>
    <w:rsid w:val="007250FE"/>
    <w:rsid w:val="007252D6"/>
    <w:rsid w:val="007252FE"/>
    <w:rsid w:val="007260A6"/>
    <w:rsid w:val="0072634A"/>
    <w:rsid w:val="00726430"/>
    <w:rsid w:val="00726710"/>
    <w:rsid w:val="0072730B"/>
    <w:rsid w:val="00727B04"/>
    <w:rsid w:val="00727BF1"/>
    <w:rsid w:val="00727F9D"/>
    <w:rsid w:val="007304D6"/>
    <w:rsid w:val="0073059B"/>
    <w:rsid w:val="00730C01"/>
    <w:rsid w:val="007312D2"/>
    <w:rsid w:val="007317EF"/>
    <w:rsid w:val="007317F9"/>
    <w:rsid w:val="0073288B"/>
    <w:rsid w:val="00732F40"/>
    <w:rsid w:val="00733BF7"/>
    <w:rsid w:val="00733DF5"/>
    <w:rsid w:val="00734D5E"/>
    <w:rsid w:val="00734DE2"/>
    <w:rsid w:val="0073513E"/>
    <w:rsid w:val="007351A1"/>
    <w:rsid w:val="007355DA"/>
    <w:rsid w:val="00736564"/>
    <w:rsid w:val="0073660E"/>
    <w:rsid w:val="00741741"/>
    <w:rsid w:val="00742207"/>
    <w:rsid w:val="00742335"/>
    <w:rsid w:val="007433ED"/>
    <w:rsid w:val="00743888"/>
    <w:rsid w:val="0074415F"/>
    <w:rsid w:val="00744D16"/>
    <w:rsid w:val="00745F91"/>
    <w:rsid w:val="00746126"/>
    <w:rsid w:val="007472D8"/>
    <w:rsid w:val="0074733A"/>
    <w:rsid w:val="00747359"/>
    <w:rsid w:val="007475EE"/>
    <w:rsid w:val="007476EE"/>
    <w:rsid w:val="00747F43"/>
    <w:rsid w:val="007502C9"/>
    <w:rsid w:val="007513F4"/>
    <w:rsid w:val="00751651"/>
    <w:rsid w:val="00751E4C"/>
    <w:rsid w:val="00752393"/>
    <w:rsid w:val="00752584"/>
    <w:rsid w:val="00752C81"/>
    <w:rsid w:val="00753534"/>
    <w:rsid w:val="00753751"/>
    <w:rsid w:val="00753C6E"/>
    <w:rsid w:val="00753DE5"/>
    <w:rsid w:val="007545FC"/>
    <w:rsid w:val="00756C7E"/>
    <w:rsid w:val="007602B0"/>
    <w:rsid w:val="007604C8"/>
    <w:rsid w:val="0076076C"/>
    <w:rsid w:val="00760A4D"/>
    <w:rsid w:val="00760E15"/>
    <w:rsid w:val="00761995"/>
    <w:rsid w:val="007623D5"/>
    <w:rsid w:val="00762653"/>
    <w:rsid w:val="0076277C"/>
    <w:rsid w:val="007630C1"/>
    <w:rsid w:val="00763181"/>
    <w:rsid w:val="00763A69"/>
    <w:rsid w:val="00763BA5"/>
    <w:rsid w:val="00763DE0"/>
    <w:rsid w:val="00764174"/>
    <w:rsid w:val="007644BA"/>
    <w:rsid w:val="00764565"/>
    <w:rsid w:val="0076512A"/>
    <w:rsid w:val="00765313"/>
    <w:rsid w:val="00766BE5"/>
    <w:rsid w:val="00767557"/>
    <w:rsid w:val="007677A7"/>
    <w:rsid w:val="00767AC0"/>
    <w:rsid w:val="00767AFB"/>
    <w:rsid w:val="00767CF5"/>
    <w:rsid w:val="00770830"/>
    <w:rsid w:val="00770F78"/>
    <w:rsid w:val="00772794"/>
    <w:rsid w:val="00772A83"/>
    <w:rsid w:val="00772F2E"/>
    <w:rsid w:val="0077372E"/>
    <w:rsid w:val="00775320"/>
    <w:rsid w:val="00775343"/>
    <w:rsid w:val="00775D04"/>
    <w:rsid w:val="007768A4"/>
    <w:rsid w:val="00776E9F"/>
    <w:rsid w:val="007778B6"/>
    <w:rsid w:val="00781402"/>
    <w:rsid w:val="0078152D"/>
    <w:rsid w:val="00781EC4"/>
    <w:rsid w:val="0078264A"/>
    <w:rsid w:val="007829C9"/>
    <w:rsid w:val="00782D4C"/>
    <w:rsid w:val="007832F2"/>
    <w:rsid w:val="00783DCC"/>
    <w:rsid w:val="007849E7"/>
    <w:rsid w:val="00784E2B"/>
    <w:rsid w:val="00785056"/>
    <w:rsid w:val="00785EA9"/>
    <w:rsid w:val="0078604E"/>
    <w:rsid w:val="0078683D"/>
    <w:rsid w:val="0079148F"/>
    <w:rsid w:val="0079160D"/>
    <w:rsid w:val="0079175B"/>
    <w:rsid w:val="00792161"/>
    <w:rsid w:val="00792BFF"/>
    <w:rsid w:val="0079345B"/>
    <w:rsid w:val="00793A48"/>
    <w:rsid w:val="00793B2C"/>
    <w:rsid w:val="00794555"/>
    <w:rsid w:val="007954D5"/>
    <w:rsid w:val="00795517"/>
    <w:rsid w:val="00795CF1"/>
    <w:rsid w:val="007971CD"/>
    <w:rsid w:val="007971D7"/>
    <w:rsid w:val="00797456"/>
    <w:rsid w:val="0079768B"/>
    <w:rsid w:val="00797784"/>
    <w:rsid w:val="00797A87"/>
    <w:rsid w:val="007A11DA"/>
    <w:rsid w:val="007A143C"/>
    <w:rsid w:val="007A1D55"/>
    <w:rsid w:val="007A2A95"/>
    <w:rsid w:val="007A2C0A"/>
    <w:rsid w:val="007A5B96"/>
    <w:rsid w:val="007A5C64"/>
    <w:rsid w:val="007A5DA5"/>
    <w:rsid w:val="007B059A"/>
    <w:rsid w:val="007B0980"/>
    <w:rsid w:val="007B0E78"/>
    <w:rsid w:val="007B1245"/>
    <w:rsid w:val="007B217F"/>
    <w:rsid w:val="007B293B"/>
    <w:rsid w:val="007B29E9"/>
    <w:rsid w:val="007B2A2A"/>
    <w:rsid w:val="007B2DB3"/>
    <w:rsid w:val="007B2DE3"/>
    <w:rsid w:val="007B4727"/>
    <w:rsid w:val="007B4964"/>
    <w:rsid w:val="007B5A9B"/>
    <w:rsid w:val="007B5D95"/>
    <w:rsid w:val="007B5E1B"/>
    <w:rsid w:val="007B63F5"/>
    <w:rsid w:val="007B6402"/>
    <w:rsid w:val="007B6451"/>
    <w:rsid w:val="007B6E18"/>
    <w:rsid w:val="007B7267"/>
    <w:rsid w:val="007B7934"/>
    <w:rsid w:val="007B7B6F"/>
    <w:rsid w:val="007B7F08"/>
    <w:rsid w:val="007C117A"/>
    <w:rsid w:val="007C203F"/>
    <w:rsid w:val="007C24C5"/>
    <w:rsid w:val="007C259A"/>
    <w:rsid w:val="007C2A6C"/>
    <w:rsid w:val="007C3D43"/>
    <w:rsid w:val="007C3F04"/>
    <w:rsid w:val="007C4C28"/>
    <w:rsid w:val="007C5414"/>
    <w:rsid w:val="007C5976"/>
    <w:rsid w:val="007C69E1"/>
    <w:rsid w:val="007C6B8D"/>
    <w:rsid w:val="007C6C08"/>
    <w:rsid w:val="007C730B"/>
    <w:rsid w:val="007D02D4"/>
    <w:rsid w:val="007D0AC7"/>
    <w:rsid w:val="007D0D67"/>
    <w:rsid w:val="007D2034"/>
    <w:rsid w:val="007D2D6F"/>
    <w:rsid w:val="007D36FB"/>
    <w:rsid w:val="007D38E9"/>
    <w:rsid w:val="007D3C66"/>
    <w:rsid w:val="007D4A52"/>
    <w:rsid w:val="007D5115"/>
    <w:rsid w:val="007D5F19"/>
    <w:rsid w:val="007D640B"/>
    <w:rsid w:val="007D6A0E"/>
    <w:rsid w:val="007D75C9"/>
    <w:rsid w:val="007D76C0"/>
    <w:rsid w:val="007D7B99"/>
    <w:rsid w:val="007E16F9"/>
    <w:rsid w:val="007E17F7"/>
    <w:rsid w:val="007E180D"/>
    <w:rsid w:val="007E19AC"/>
    <w:rsid w:val="007E19AF"/>
    <w:rsid w:val="007E1C41"/>
    <w:rsid w:val="007E1C9E"/>
    <w:rsid w:val="007E3859"/>
    <w:rsid w:val="007E455F"/>
    <w:rsid w:val="007E6A0F"/>
    <w:rsid w:val="007E6BB8"/>
    <w:rsid w:val="007E775C"/>
    <w:rsid w:val="007E7BDD"/>
    <w:rsid w:val="007F017A"/>
    <w:rsid w:val="007F0B81"/>
    <w:rsid w:val="007F1B84"/>
    <w:rsid w:val="007F38C4"/>
    <w:rsid w:val="007F6160"/>
    <w:rsid w:val="007F674D"/>
    <w:rsid w:val="007F67FA"/>
    <w:rsid w:val="007F71E4"/>
    <w:rsid w:val="007F7669"/>
    <w:rsid w:val="007F7EF7"/>
    <w:rsid w:val="00800718"/>
    <w:rsid w:val="00801DD1"/>
    <w:rsid w:val="00801EAA"/>
    <w:rsid w:val="00802D6D"/>
    <w:rsid w:val="00802E75"/>
    <w:rsid w:val="008037DB"/>
    <w:rsid w:val="00803A30"/>
    <w:rsid w:val="00804307"/>
    <w:rsid w:val="00804609"/>
    <w:rsid w:val="00805435"/>
    <w:rsid w:val="00805592"/>
    <w:rsid w:val="00805B8D"/>
    <w:rsid w:val="00806059"/>
    <w:rsid w:val="00806105"/>
    <w:rsid w:val="0080615A"/>
    <w:rsid w:val="008100F7"/>
    <w:rsid w:val="008101F1"/>
    <w:rsid w:val="00810DF7"/>
    <w:rsid w:val="00810F4F"/>
    <w:rsid w:val="00811765"/>
    <w:rsid w:val="00812435"/>
    <w:rsid w:val="00812D3E"/>
    <w:rsid w:val="008130CB"/>
    <w:rsid w:val="00813CA6"/>
    <w:rsid w:val="00813E91"/>
    <w:rsid w:val="0081606E"/>
    <w:rsid w:val="00816638"/>
    <w:rsid w:val="0081733F"/>
    <w:rsid w:val="00820E7F"/>
    <w:rsid w:val="00821684"/>
    <w:rsid w:val="008216D9"/>
    <w:rsid w:val="008227F6"/>
    <w:rsid w:val="00823191"/>
    <w:rsid w:val="00823254"/>
    <w:rsid w:val="008249E2"/>
    <w:rsid w:val="00825646"/>
    <w:rsid w:val="00825A81"/>
    <w:rsid w:val="00825FCB"/>
    <w:rsid w:val="00826040"/>
    <w:rsid w:val="00826AE2"/>
    <w:rsid w:val="00827EE0"/>
    <w:rsid w:val="00830008"/>
    <w:rsid w:val="008301ED"/>
    <w:rsid w:val="00830859"/>
    <w:rsid w:val="0083104C"/>
    <w:rsid w:val="00831955"/>
    <w:rsid w:val="0083310E"/>
    <w:rsid w:val="00833981"/>
    <w:rsid w:val="00833D2A"/>
    <w:rsid w:val="00835232"/>
    <w:rsid w:val="00836223"/>
    <w:rsid w:val="008366F4"/>
    <w:rsid w:val="00836710"/>
    <w:rsid w:val="00837488"/>
    <w:rsid w:val="008374E0"/>
    <w:rsid w:val="00837585"/>
    <w:rsid w:val="008402FA"/>
    <w:rsid w:val="00840868"/>
    <w:rsid w:val="00840CED"/>
    <w:rsid w:val="0084185F"/>
    <w:rsid w:val="00841D43"/>
    <w:rsid w:val="00841FC0"/>
    <w:rsid w:val="00842B96"/>
    <w:rsid w:val="00843021"/>
    <w:rsid w:val="008430C7"/>
    <w:rsid w:val="00844641"/>
    <w:rsid w:val="00844689"/>
    <w:rsid w:val="00844EA7"/>
    <w:rsid w:val="00845F7C"/>
    <w:rsid w:val="00846A91"/>
    <w:rsid w:val="00846BA9"/>
    <w:rsid w:val="00847C2E"/>
    <w:rsid w:val="00850383"/>
    <w:rsid w:val="008512F7"/>
    <w:rsid w:val="00851752"/>
    <w:rsid w:val="00852F6C"/>
    <w:rsid w:val="00854077"/>
    <w:rsid w:val="00854752"/>
    <w:rsid w:val="00855222"/>
    <w:rsid w:val="00855B36"/>
    <w:rsid w:val="008560C6"/>
    <w:rsid w:val="00856CCF"/>
    <w:rsid w:val="00856DF7"/>
    <w:rsid w:val="00857889"/>
    <w:rsid w:val="00857A61"/>
    <w:rsid w:val="00861663"/>
    <w:rsid w:val="00862907"/>
    <w:rsid w:val="00864224"/>
    <w:rsid w:val="008643F0"/>
    <w:rsid w:val="008643F1"/>
    <w:rsid w:val="00864ABE"/>
    <w:rsid w:val="00864BD2"/>
    <w:rsid w:val="00864C0E"/>
    <w:rsid w:val="00865095"/>
    <w:rsid w:val="008650D6"/>
    <w:rsid w:val="008657D0"/>
    <w:rsid w:val="00866488"/>
    <w:rsid w:val="00866907"/>
    <w:rsid w:val="00866A84"/>
    <w:rsid w:val="00866DD9"/>
    <w:rsid w:val="00866E22"/>
    <w:rsid w:val="00866E5E"/>
    <w:rsid w:val="00867B68"/>
    <w:rsid w:val="00867C5E"/>
    <w:rsid w:val="00870F61"/>
    <w:rsid w:val="008715C6"/>
    <w:rsid w:val="00872479"/>
    <w:rsid w:val="00873788"/>
    <w:rsid w:val="00873903"/>
    <w:rsid w:val="00874A3E"/>
    <w:rsid w:val="00874EF4"/>
    <w:rsid w:val="00874F02"/>
    <w:rsid w:val="00874F4C"/>
    <w:rsid w:val="0087529B"/>
    <w:rsid w:val="00875798"/>
    <w:rsid w:val="00875987"/>
    <w:rsid w:val="00876C55"/>
    <w:rsid w:val="008800B9"/>
    <w:rsid w:val="00880623"/>
    <w:rsid w:val="00880FBA"/>
    <w:rsid w:val="008814BA"/>
    <w:rsid w:val="00881752"/>
    <w:rsid w:val="0088179D"/>
    <w:rsid w:val="008818B0"/>
    <w:rsid w:val="00882ED7"/>
    <w:rsid w:val="0088372D"/>
    <w:rsid w:val="008838FA"/>
    <w:rsid w:val="00883C2B"/>
    <w:rsid w:val="00884521"/>
    <w:rsid w:val="00884A16"/>
    <w:rsid w:val="008860C8"/>
    <w:rsid w:val="00886E08"/>
    <w:rsid w:val="00886E6C"/>
    <w:rsid w:val="008874AD"/>
    <w:rsid w:val="00887669"/>
    <w:rsid w:val="008876E4"/>
    <w:rsid w:val="00887C6A"/>
    <w:rsid w:val="00890B94"/>
    <w:rsid w:val="00890E75"/>
    <w:rsid w:val="00891675"/>
    <w:rsid w:val="00892F00"/>
    <w:rsid w:val="008939E1"/>
    <w:rsid w:val="00895297"/>
    <w:rsid w:val="0089694B"/>
    <w:rsid w:val="00896CF2"/>
    <w:rsid w:val="00896F3F"/>
    <w:rsid w:val="00897059"/>
    <w:rsid w:val="008971C5"/>
    <w:rsid w:val="00897A70"/>
    <w:rsid w:val="00897C95"/>
    <w:rsid w:val="00897E84"/>
    <w:rsid w:val="008A260F"/>
    <w:rsid w:val="008A28D1"/>
    <w:rsid w:val="008A2ADA"/>
    <w:rsid w:val="008A2BA1"/>
    <w:rsid w:val="008A2CD3"/>
    <w:rsid w:val="008A3825"/>
    <w:rsid w:val="008A538F"/>
    <w:rsid w:val="008A59C4"/>
    <w:rsid w:val="008A61C6"/>
    <w:rsid w:val="008A6207"/>
    <w:rsid w:val="008A625B"/>
    <w:rsid w:val="008A6B15"/>
    <w:rsid w:val="008A7370"/>
    <w:rsid w:val="008A7C97"/>
    <w:rsid w:val="008B0162"/>
    <w:rsid w:val="008B0506"/>
    <w:rsid w:val="008B064C"/>
    <w:rsid w:val="008B0F9F"/>
    <w:rsid w:val="008B1039"/>
    <w:rsid w:val="008B1876"/>
    <w:rsid w:val="008B264A"/>
    <w:rsid w:val="008B2A31"/>
    <w:rsid w:val="008B2B21"/>
    <w:rsid w:val="008B2B92"/>
    <w:rsid w:val="008B383A"/>
    <w:rsid w:val="008B5865"/>
    <w:rsid w:val="008B60AA"/>
    <w:rsid w:val="008B6380"/>
    <w:rsid w:val="008B7F36"/>
    <w:rsid w:val="008C1762"/>
    <w:rsid w:val="008C417E"/>
    <w:rsid w:val="008C4AEB"/>
    <w:rsid w:val="008C516E"/>
    <w:rsid w:val="008C57BE"/>
    <w:rsid w:val="008C57FA"/>
    <w:rsid w:val="008C5F6A"/>
    <w:rsid w:val="008C64EF"/>
    <w:rsid w:val="008C6907"/>
    <w:rsid w:val="008C694F"/>
    <w:rsid w:val="008C6BDE"/>
    <w:rsid w:val="008C72FE"/>
    <w:rsid w:val="008D0518"/>
    <w:rsid w:val="008D0A4C"/>
    <w:rsid w:val="008D0FB7"/>
    <w:rsid w:val="008D110B"/>
    <w:rsid w:val="008D11A4"/>
    <w:rsid w:val="008D1601"/>
    <w:rsid w:val="008D2322"/>
    <w:rsid w:val="008D2444"/>
    <w:rsid w:val="008D405A"/>
    <w:rsid w:val="008D4519"/>
    <w:rsid w:val="008D47C3"/>
    <w:rsid w:val="008D4F00"/>
    <w:rsid w:val="008D55D3"/>
    <w:rsid w:val="008D5D79"/>
    <w:rsid w:val="008D6105"/>
    <w:rsid w:val="008D625A"/>
    <w:rsid w:val="008D77B8"/>
    <w:rsid w:val="008E0FA2"/>
    <w:rsid w:val="008E183A"/>
    <w:rsid w:val="008E187C"/>
    <w:rsid w:val="008E19D6"/>
    <w:rsid w:val="008E1E3C"/>
    <w:rsid w:val="008E2B7A"/>
    <w:rsid w:val="008E2EE2"/>
    <w:rsid w:val="008E3CE7"/>
    <w:rsid w:val="008E3F58"/>
    <w:rsid w:val="008E4CEC"/>
    <w:rsid w:val="008E4EC1"/>
    <w:rsid w:val="008E6CDA"/>
    <w:rsid w:val="008E7C04"/>
    <w:rsid w:val="008E7C66"/>
    <w:rsid w:val="008F0677"/>
    <w:rsid w:val="008F0A81"/>
    <w:rsid w:val="008F0EE4"/>
    <w:rsid w:val="008F1939"/>
    <w:rsid w:val="008F26FA"/>
    <w:rsid w:val="008F2A43"/>
    <w:rsid w:val="008F2F2E"/>
    <w:rsid w:val="008F30AC"/>
    <w:rsid w:val="008F3603"/>
    <w:rsid w:val="008F3711"/>
    <w:rsid w:val="008F43A0"/>
    <w:rsid w:val="008F471C"/>
    <w:rsid w:val="008F4D7D"/>
    <w:rsid w:val="008F4DEC"/>
    <w:rsid w:val="008F54A8"/>
    <w:rsid w:val="008F5B1C"/>
    <w:rsid w:val="008F5F4D"/>
    <w:rsid w:val="008F6670"/>
    <w:rsid w:val="008F6BA0"/>
    <w:rsid w:val="008F6F42"/>
    <w:rsid w:val="008F7375"/>
    <w:rsid w:val="008F756F"/>
    <w:rsid w:val="008F7CA5"/>
    <w:rsid w:val="00900139"/>
    <w:rsid w:val="00900D24"/>
    <w:rsid w:val="0090141B"/>
    <w:rsid w:val="0090168A"/>
    <w:rsid w:val="00901824"/>
    <w:rsid w:val="00901C0E"/>
    <w:rsid w:val="0090359E"/>
    <w:rsid w:val="00903A08"/>
    <w:rsid w:val="00904AF8"/>
    <w:rsid w:val="009053C6"/>
    <w:rsid w:val="00905BED"/>
    <w:rsid w:val="009064B1"/>
    <w:rsid w:val="00906657"/>
    <w:rsid w:val="0090766D"/>
    <w:rsid w:val="00907993"/>
    <w:rsid w:val="00907C14"/>
    <w:rsid w:val="00910055"/>
    <w:rsid w:val="009104E6"/>
    <w:rsid w:val="00911F7A"/>
    <w:rsid w:val="0091244B"/>
    <w:rsid w:val="0091274E"/>
    <w:rsid w:val="00912BC7"/>
    <w:rsid w:val="00912CB6"/>
    <w:rsid w:val="009130D0"/>
    <w:rsid w:val="00913D90"/>
    <w:rsid w:val="0091431F"/>
    <w:rsid w:val="0091453A"/>
    <w:rsid w:val="00914817"/>
    <w:rsid w:val="0091513C"/>
    <w:rsid w:val="009152C9"/>
    <w:rsid w:val="00915B31"/>
    <w:rsid w:val="0092208A"/>
    <w:rsid w:val="009233F8"/>
    <w:rsid w:val="00924266"/>
    <w:rsid w:val="009253FF"/>
    <w:rsid w:val="00925972"/>
    <w:rsid w:val="00925FCC"/>
    <w:rsid w:val="00926931"/>
    <w:rsid w:val="00926A54"/>
    <w:rsid w:val="00927042"/>
    <w:rsid w:val="009270B3"/>
    <w:rsid w:val="009271B5"/>
    <w:rsid w:val="00931549"/>
    <w:rsid w:val="009325D6"/>
    <w:rsid w:val="0093328B"/>
    <w:rsid w:val="009332AA"/>
    <w:rsid w:val="009343F5"/>
    <w:rsid w:val="009349B6"/>
    <w:rsid w:val="00934A4A"/>
    <w:rsid w:val="0093585B"/>
    <w:rsid w:val="00935A7E"/>
    <w:rsid w:val="00935F59"/>
    <w:rsid w:val="009378CA"/>
    <w:rsid w:val="009379CA"/>
    <w:rsid w:val="0094073B"/>
    <w:rsid w:val="00940C3B"/>
    <w:rsid w:val="00941F14"/>
    <w:rsid w:val="00942CA1"/>
    <w:rsid w:val="009435E2"/>
    <w:rsid w:val="009438CE"/>
    <w:rsid w:val="00943B76"/>
    <w:rsid w:val="00944441"/>
    <w:rsid w:val="00944461"/>
    <w:rsid w:val="00944CAD"/>
    <w:rsid w:val="0094539F"/>
    <w:rsid w:val="009460A3"/>
    <w:rsid w:val="00947896"/>
    <w:rsid w:val="009500F7"/>
    <w:rsid w:val="00950567"/>
    <w:rsid w:val="00950B87"/>
    <w:rsid w:val="00950E4E"/>
    <w:rsid w:val="00951045"/>
    <w:rsid w:val="0095140F"/>
    <w:rsid w:val="009520C0"/>
    <w:rsid w:val="009520C2"/>
    <w:rsid w:val="00952451"/>
    <w:rsid w:val="009524CE"/>
    <w:rsid w:val="0095284E"/>
    <w:rsid w:val="00952E6D"/>
    <w:rsid w:val="009532A0"/>
    <w:rsid w:val="0095395E"/>
    <w:rsid w:val="009539A0"/>
    <w:rsid w:val="009540FC"/>
    <w:rsid w:val="00954892"/>
    <w:rsid w:val="00954962"/>
    <w:rsid w:val="00954BD1"/>
    <w:rsid w:val="00954C43"/>
    <w:rsid w:val="00954F82"/>
    <w:rsid w:val="00956B4D"/>
    <w:rsid w:val="00957B3B"/>
    <w:rsid w:val="009607A5"/>
    <w:rsid w:val="009607B3"/>
    <w:rsid w:val="00960C65"/>
    <w:rsid w:val="009622F2"/>
    <w:rsid w:val="009636F1"/>
    <w:rsid w:val="0096388A"/>
    <w:rsid w:val="009638FA"/>
    <w:rsid w:val="00963FA6"/>
    <w:rsid w:val="009645D0"/>
    <w:rsid w:val="009649B1"/>
    <w:rsid w:val="00964A7C"/>
    <w:rsid w:val="00964E5A"/>
    <w:rsid w:val="00964F7F"/>
    <w:rsid w:val="00965B99"/>
    <w:rsid w:val="00965E8F"/>
    <w:rsid w:val="00965F35"/>
    <w:rsid w:val="00967154"/>
    <w:rsid w:val="0096728E"/>
    <w:rsid w:val="00967921"/>
    <w:rsid w:val="009705B4"/>
    <w:rsid w:val="00971E92"/>
    <w:rsid w:val="0097306E"/>
    <w:rsid w:val="00973686"/>
    <w:rsid w:val="009747E2"/>
    <w:rsid w:val="00974DC3"/>
    <w:rsid w:val="00975578"/>
    <w:rsid w:val="00975962"/>
    <w:rsid w:val="00975E69"/>
    <w:rsid w:val="00976004"/>
    <w:rsid w:val="009760EC"/>
    <w:rsid w:val="0097681B"/>
    <w:rsid w:val="009804CC"/>
    <w:rsid w:val="00981163"/>
    <w:rsid w:val="00981E54"/>
    <w:rsid w:val="0098266A"/>
    <w:rsid w:val="00982AAC"/>
    <w:rsid w:val="00982B24"/>
    <w:rsid w:val="00982E7C"/>
    <w:rsid w:val="009843AD"/>
    <w:rsid w:val="00984697"/>
    <w:rsid w:val="009847C0"/>
    <w:rsid w:val="0098492F"/>
    <w:rsid w:val="00985738"/>
    <w:rsid w:val="00985F20"/>
    <w:rsid w:val="00986440"/>
    <w:rsid w:val="00986558"/>
    <w:rsid w:val="00986F3B"/>
    <w:rsid w:val="00990047"/>
    <w:rsid w:val="009901AC"/>
    <w:rsid w:val="009903D4"/>
    <w:rsid w:val="00990CD6"/>
    <w:rsid w:val="00991839"/>
    <w:rsid w:val="00991AE5"/>
    <w:rsid w:val="009922B3"/>
    <w:rsid w:val="00994418"/>
    <w:rsid w:val="00994843"/>
    <w:rsid w:val="00994B08"/>
    <w:rsid w:val="00994BA2"/>
    <w:rsid w:val="00995EEF"/>
    <w:rsid w:val="00995F07"/>
    <w:rsid w:val="009A0966"/>
    <w:rsid w:val="009A1545"/>
    <w:rsid w:val="009A3887"/>
    <w:rsid w:val="009A3933"/>
    <w:rsid w:val="009A3C4C"/>
    <w:rsid w:val="009A47FE"/>
    <w:rsid w:val="009A4A40"/>
    <w:rsid w:val="009A4DCF"/>
    <w:rsid w:val="009A4E67"/>
    <w:rsid w:val="009A5BCB"/>
    <w:rsid w:val="009A5EFA"/>
    <w:rsid w:val="009A6666"/>
    <w:rsid w:val="009A6B34"/>
    <w:rsid w:val="009A78F3"/>
    <w:rsid w:val="009A7B1C"/>
    <w:rsid w:val="009B0F9C"/>
    <w:rsid w:val="009B1355"/>
    <w:rsid w:val="009B1726"/>
    <w:rsid w:val="009B1C06"/>
    <w:rsid w:val="009B1CD2"/>
    <w:rsid w:val="009B22EF"/>
    <w:rsid w:val="009B2F00"/>
    <w:rsid w:val="009B36D5"/>
    <w:rsid w:val="009B3A2E"/>
    <w:rsid w:val="009B4343"/>
    <w:rsid w:val="009B4401"/>
    <w:rsid w:val="009B489A"/>
    <w:rsid w:val="009B4A73"/>
    <w:rsid w:val="009B4BE5"/>
    <w:rsid w:val="009B56D9"/>
    <w:rsid w:val="009B56F9"/>
    <w:rsid w:val="009B572A"/>
    <w:rsid w:val="009B5D56"/>
    <w:rsid w:val="009B67CB"/>
    <w:rsid w:val="009B6E0D"/>
    <w:rsid w:val="009B709F"/>
    <w:rsid w:val="009B729C"/>
    <w:rsid w:val="009B7C1C"/>
    <w:rsid w:val="009C00C7"/>
    <w:rsid w:val="009C0106"/>
    <w:rsid w:val="009C10AA"/>
    <w:rsid w:val="009C166A"/>
    <w:rsid w:val="009C1B06"/>
    <w:rsid w:val="009C22EB"/>
    <w:rsid w:val="009C3266"/>
    <w:rsid w:val="009C43A9"/>
    <w:rsid w:val="009C54F5"/>
    <w:rsid w:val="009C6ACB"/>
    <w:rsid w:val="009C6BB9"/>
    <w:rsid w:val="009C735A"/>
    <w:rsid w:val="009C7B6A"/>
    <w:rsid w:val="009C7CED"/>
    <w:rsid w:val="009D0CCF"/>
    <w:rsid w:val="009D0F1D"/>
    <w:rsid w:val="009D10F8"/>
    <w:rsid w:val="009D1945"/>
    <w:rsid w:val="009D1B06"/>
    <w:rsid w:val="009D2893"/>
    <w:rsid w:val="009D3699"/>
    <w:rsid w:val="009D3EE7"/>
    <w:rsid w:val="009D4B00"/>
    <w:rsid w:val="009D4DF3"/>
    <w:rsid w:val="009D4F6B"/>
    <w:rsid w:val="009D6947"/>
    <w:rsid w:val="009D721C"/>
    <w:rsid w:val="009D75D6"/>
    <w:rsid w:val="009D7CDA"/>
    <w:rsid w:val="009E04D7"/>
    <w:rsid w:val="009E15B9"/>
    <w:rsid w:val="009E198E"/>
    <w:rsid w:val="009E1ADC"/>
    <w:rsid w:val="009E1D0B"/>
    <w:rsid w:val="009E2E4E"/>
    <w:rsid w:val="009E37E3"/>
    <w:rsid w:val="009E41EE"/>
    <w:rsid w:val="009E4664"/>
    <w:rsid w:val="009E4C8A"/>
    <w:rsid w:val="009E5227"/>
    <w:rsid w:val="009E5770"/>
    <w:rsid w:val="009E5DE7"/>
    <w:rsid w:val="009E5FEE"/>
    <w:rsid w:val="009E64D7"/>
    <w:rsid w:val="009E6671"/>
    <w:rsid w:val="009E7AD3"/>
    <w:rsid w:val="009E7B7A"/>
    <w:rsid w:val="009E7D94"/>
    <w:rsid w:val="009E7F63"/>
    <w:rsid w:val="009F06D7"/>
    <w:rsid w:val="009F0F68"/>
    <w:rsid w:val="009F1780"/>
    <w:rsid w:val="009F207B"/>
    <w:rsid w:val="009F21AA"/>
    <w:rsid w:val="009F2DDE"/>
    <w:rsid w:val="009F3729"/>
    <w:rsid w:val="009F4003"/>
    <w:rsid w:val="009F479B"/>
    <w:rsid w:val="009F4C1A"/>
    <w:rsid w:val="009F5370"/>
    <w:rsid w:val="009F5709"/>
    <w:rsid w:val="009F5C52"/>
    <w:rsid w:val="009F6824"/>
    <w:rsid w:val="009F6BB0"/>
    <w:rsid w:val="00A0010D"/>
    <w:rsid w:val="00A00442"/>
    <w:rsid w:val="00A00636"/>
    <w:rsid w:val="00A00F2A"/>
    <w:rsid w:val="00A01334"/>
    <w:rsid w:val="00A01517"/>
    <w:rsid w:val="00A01BAB"/>
    <w:rsid w:val="00A01CA9"/>
    <w:rsid w:val="00A01CAE"/>
    <w:rsid w:val="00A02F10"/>
    <w:rsid w:val="00A02F1D"/>
    <w:rsid w:val="00A060A4"/>
    <w:rsid w:val="00A068BA"/>
    <w:rsid w:val="00A06DA0"/>
    <w:rsid w:val="00A06E4D"/>
    <w:rsid w:val="00A06F9A"/>
    <w:rsid w:val="00A0710A"/>
    <w:rsid w:val="00A079C5"/>
    <w:rsid w:val="00A07B1C"/>
    <w:rsid w:val="00A10395"/>
    <w:rsid w:val="00A112CE"/>
    <w:rsid w:val="00A11920"/>
    <w:rsid w:val="00A12972"/>
    <w:rsid w:val="00A13849"/>
    <w:rsid w:val="00A13C7D"/>
    <w:rsid w:val="00A14D59"/>
    <w:rsid w:val="00A14EA8"/>
    <w:rsid w:val="00A15882"/>
    <w:rsid w:val="00A168D9"/>
    <w:rsid w:val="00A16B95"/>
    <w:rsid w:val="00A16C33"/>
    <w:rsid w:val="00A16E63"/>
    <w:rsid w:val="00A20133"/>
    <w:rsid w:val="00A2163E"/>
    <w:rsid w:val="00A21A1C"/>
    <w:rsid w:val="00A21AA0"/>
    <w:rsid w:val="00A22442"/>
    <w:rsid w:val="00A2274A"/>
    <w:rsid w:val="00A24437"/>
    <w:rsid w:val="00A244CD"/>
    <w:rsid w:val="00A24BD3"/>
    <w:rsid w:val="00A2500D"/>
    <w:rsid w:val="00A2596B"/>
    <w:rsid w:val="00A25F8F"/>
    <w:rsid w:val="00A27B98"/>
    <w:rsid w:val="00A27BF4"/>
    <w:rsid w:val="00A27C06"/>
    <w:rsid w:val="00A30361"/>
    <w:rsid w:val="00A309F1"/>
    <w:rsid w:val="00A30CAD"/>
    <w:rsid w:val="00A31711"/>
    <w:rsid w:val="00A31BCD"/>
    <w:rsid w:val="00A32A77"/>
    <w:rsid w:val="00A32AA1"/>
    <w:rsid w:val="00A32D74"/>
    <w:rsid w:val="00A32FBA"/>
    <w:rsid w:val="00A34467"/>
    <w:rsid w:val="00A347A5"/>
    <w:rsid w:val="00A35A2D"/>
    <w:rsid w:val="00A35C9B"/>
    <w:rsid w:val="00A368F4"/>
    <w:rsid w:val="00A36E2B"/>
    <w:rsid w:val="00A371B9"/>
    <w:rsid w:val="00A37871"/>
    <w:rsid w:val="00A40173"/>
    <w:rsid w:val="00A4026E"/>
    <w:rsid w:val="00A41DB6"/>
    <w:rsid w:val="00A4201D"/>
    <w:rsid w:val="00A423FF"/>
    <w:rsid w:val="00A42714"/>
    <w:rsid w:val="00A42DA4"/>
    <w:rsid w:val="00A43AFC"/>
    <w:rsid w:val="00A43E61"/>
    <w:rsid w:val="00A43F00"/>
    <w:rsid w:val="00A43F42"/>
    <w:rsid w:val="00A4430B"/>
    <w:rsid w:val="00A44363"/>
    <w:rsid w:val="00A443BC"/>
    <w:rsid w:val="00A44CE5"/>
    <w:rsid w:val="00A44F77"/>
    <w:rsid w:val="00A450DA"/>
    <w:rsid w:val="00A45295"/>
    <w:rsid w:val="00A45D75"/>
    <w:rsid w:val="00A45FCE"/>
    <w:rsid w:val="00A46E0A"/>
    <w:rsid w:val="00A47522"/>
    <w:rsid w:val="00A47C6E"/>
    <w:rsid w:val="00A50101"/>
    <w:rsid w:val="00A504E7"/>
    <w:rsid w:val="00A50A61"/>
    <w:rsid w:val="00A51575"/>
    <w:rsid w:val="00A51E02"/>
    <w:rsid w:val="00A51EEA"/>
    <w:rsid w:val="00A535C9"/>
    <w:rsid w:val="00A535EA"/>
    <w:rsid w:val="00A53A8C"/>
    <w:rsid w:val="00A53AC4"/>
    <w:rsid w:val="00A53C8D"/>
    <w:rsid w:val="00A53F80"/>
    <w:rsid w:val="00A5425E"/>
    <w:rsid w:val="00A54417"/>
    <w:rsid w:val="00A547E1"/>
    <w:rsid w:val="00A54CD0"/>
    <w:rsid w:val="00A57BB1"/>
    <w:rsid w:val="00A616C5"/>
    <w:rsid w:val="00A62229"/>
    <w:rsid w:val="00A625E8"/>
    <w:rsid w:val="00A63396"/>
    <w:rsid w:val="00A63563"/>
    <w:rsid w:val="00A63BA4"/>
    <w:rsid w:val="00A63D22"/>
    <w:rsid w:val="00A6472C"/>
    <w:rsid w:val="00A64B55"/>
    <w:rsid w:val="00A64BDE"/>
    <w:rsid w:val="00A64E32"/>
    <w:rsid w:val="00A6500B"/>
    <w:rsid w:val="00A65E2C"/>
    <w:rsid w:val="00A6605C"/>
    <w:rsid w:val="00A661A3"/>
    <w:rsid w:val="00A662B5"/>
    <w:rsid w:val="00A66630"/>
    <w:rsid w:val="00A66D8B"/>
    <w:rsid w:val="00A7024A"/>
    <w:rsid w:val="00A710BC"/>
    <w:rsid w:val="00A716C5"/>
    <w:rsid w:val="00A7186D"/>
    <w:rsid w:val="00A71B49"/>
    <w:rsid w:val="00A7207A"/>
    <w:rsid w:val="00A72473"/>
    <w:rsid w:val="00A72784"/>
    <w:rsid w:val="00A730E2"/>
    <w:rsid w:val="00A735C8"/>
    <w:rsid w:val="00A74735"/>
    <w:rsid w:val="00A758E9"/>
    <w:rsid w:val="00A76096"/>
    <w:rsid w:val="00A76752"/>
    <w:rsid w:val="00A77F6C"/>
    <w:rsid w:val="00A810EE"/>
    <w:rsid w:val="00A81C40"/>
    <w:rsid w:val="00A81D9F"/>
    <w:rsid w:val="00A82B70"/>
    <w:rsid w:val="00A833E6"/>
    <w:rsid w:val="00A839D5"/>
    <w:rsid w:val="00A83CA2"/>
    <w:rsid w:val="00A84340"/>
    <w:rsid w:val="00A84A00"/>
    <w:rsid w:val="00A84BA3"/>
    <w:rsid w:val="00A85157"/>
    <w:rsid w:val="00A87976"/>
    <w:rsid w:val="00A90A4C"/>
    <w:rsid w:val="00A90E3B"/>
    <w:rsid w:val="00A95EF1"/>
    <w:rsid w:val="00A960F7"/>
    <w:rsid w:val="00A96465"/>
    <w:rsid w:val="00A97DDD"/>
    <w:rsid w:val="00A97E59"/>
    <w:rsid w:val="00AA0979"/>
    <w:rsid w:val="00AA09F3"/>
    <w:rsid w:val="00AA10C8"/>
    <w:rsid w:val="00AA2933"/>
    <w:rsid w:val="00AA2AEE"/>
    <w:rsid w:val="00AA315C"/>
    <w:rsid w:val="00AA32C2"/>
    <w:rsid w:val="00AA3647"/>
    <w:rsid w:val="00AA3FBC"/>
    <w:rsid w:val="00AA4C57"/>
    <w:rsid w:val="00AA5445"/>
    <w:rsid w:val="00AA5A4B"/>
    <w:rsid w:val="00AA62B7"/>
    <w:rsid w:val="00AA6623"/>
    <w:rsid w:val="00AA6C24"/>
    <w:rsid w:val="00AA7E98"/>
    <w:rsid w:val="00AB0398"/>
    <w:rsid w:val="00AB0556"/>
    <w:rsid w:val="00AB09DD"/>
    <w:rsid w:val="00AB0C87"/>
    <w:rsid w:val="00AB0E89"/>
    <w:rsid w:val="00AB1F93"/>
    <w:rsid w:val="00AB2556"/>
    <w:rsid w:val="00AB2655"/>
    <w:rsid w:val="00AB26CE"/>
    <w:rsid w:val="00AB319E"/>
    <w:rsid w:val="00AB4F9C"/>
    <w:rsid w:val="00AB553D"/>
    <w:rsid w:val="00AB5C2A"/>
    <w:rsid w:val="00AB75B2"/>
    <w:rsid w:val="00AB75F1"/>
    <w:rsid w:val="00AB764E"/>
    <w:rsid w:val="00AB7ABB"/>
    <w:rsid w:val="00AC0EC7"/>
    <w:rsid w:val="00AC1288"/>
    <w:rsid w:val="00AC1462"/>
    <w:rsid w:val="00AC1A37"/>
    <w:rsid w:val="00AC1E1F"/>
    <w:rsid w:val="00AC2206"/>
    <w:rsid w:val="00AC356A"/>
    <w:rsid w:val="00AC417A"/>
    <w:rsid w:val="00AC4407"/>
    <w:rsid w:val="00AC4564"/>
    <w:rsid w:val="00AC45A4"/>
    <w:rsid w:val="00AC4F86"/>
    <w:rsid w:val="00AC582E"/>
    <w:rsid w:val="00AC67AA"/>
    <w:rsid w:val="00AC6A68"/>
    <w:rsid w:val="00AC7CAB"/>
    <w:rsid w:val="00AD101C"/>
    <w:rsid w:val="00AD1352"/>
    <w:rsid w:val="00AD24B1"/>
    <w:rsid w:val="00AD24BF"/>
    <w:rsid w:val="00AD2A15"/>
    <w:rsid w:val="00AD31D9"/>
    <w:rsid w:val="00AD322D"/>
    <w:rsid w:val="00AD408B"/>
    <w:rsid w:val="00AD47EA"/>
    <w:rsid w:val="00AD4AC2"/>
    <w:rsid w:val="00AD4DD2"/>
    <w:rsid w:val="00AD589A"/>
    <w:rsid w:val="00AD653F"/>
    <w:rsid w:val="00AD6A10"/>
    <w:rsid w:val="00AE08E8"/>
    <w:rsid w:val="00AE0949"/>
    <w:rsid w:val="00AE0A64"/>
    <w:rsid w:val="00AE0B29"/>
    <w:rsid w:val="00AE2EE4"/>
    <w:rsid w:val="00AE36D6"/>
    <w:rsid w:val="00AE3EEC"/>
    <w:rsid w:val="00AE4026"/>
    <w:rsid w:val="00AE430A"/>
    <w:rsid w:val="00AE5219"/>
    <w:rsid w:val="00AE6719"/>
    <w:rsid w:val="00AE682D"/>
    <w:rsid w:val="00AE6D42"/>
    <w:rsid w:val="00AE787B"/>
    <w:rsid w:val="00AF192F"/>
    <w:rsid w:val="00AF1E33"/>
    <w:rsid w:val="00AF1FDB"/>
    <w:rsid w:val="00AF2334"/>
    <w:rsid w:val="00AF2514"/>
    <w:rsid w:val="00AF3488"/>
    <w:rsid w:val="00AF36FF"/>
    <w:rsid w:val="00AF393C"/>
    <w:rsid w:val="00AF39A1"/>
    <w:rsid w:val="00AF39C4"/>
    <w:rsid w:val="00AF3FC3"/>
    <w:rsid w:val="00AF4DB3"/>
    <w:rsid w:val="00AF5BD9"/>
    <w:rsid w:val="00AF6ACD"/>
    <w:rsid w:val="00B0044A"/>
    <w:rsid w:val="00B006D6"/>
    <w:rsid w:val="00B01CA6"/>
    <w:rsid w:val="00B023E6"/>
    <w:rsid w:val="00B026F9"/>
    <w:rsid w:val="00B034B4"/>
    <w:rsid w:val="00B03D38"/>
    <w:rsid w:val="00B041C2"/>
    <w:rsid w:val="00B04897"/>
    <w:rsid w:val="00B04DE7"/>
    <w:rsid w:val="00B05611"/>
    <w:rsid w:val="00B05A87"/>
    <w:rsid w:val="00B067E6"/>
    <w:rsid w:val="00B07F11"/>
    <w:rsid w:val="00B07F24"/>
    <w:rsid w:val="00B11A29"/>
    <w:rsid w:val="00B11BAB"/>
    <w:rsid w:val="00B11EF5"/>
    <w:rsid w:val="00B1225A"/>
    <w:rsid w:val="00B1243D"/>
    <w:rsid w:val="00B145C0"/>
    <w:rsid w:val="00B15407"/>
    <w:rsid w:val="00B15A4D"/>
    <w:rsid w:val="00B164BC"/>
    <w:rsid w:val="00B168F2"/>
    <w:rsid w:val="00B1692E"/>
    <w:rsid w:val="00B170F9"/>
    <w:rsid w:val="00B17F89"/>
    <w:rsid w:val="00B20823"/>
    <w:rsid w:val="00B20B65"/>
    <w:rsid w:val="00B21165"/>
    <w:rsid w:val="00B21611"/>
    <w:rsid w:val="00B23138"/>
    <w:rsid w:val="00B25823"/>
    <w:rsid w:val="00B2582E"/>
    <w:rsid w:val="00B25B66"/>
    <w:rsid w:val="00B264CD"/>
    <w:rsid w:val="00B26579"/>
    <w:rsid w:val="00B267EE"/>
    <w:rsid w:val="00B26A58"/>
    <w:rsid w:val="00B27A29"/>
    <w:rsid w:val="00B27FAC"/>
    <w:rsid w:val="00B30220"/>
    <w:rsid w:val="00B304CE"/>
    <w:rsid w:val="00B30742"/>
    <w:rsid w:val="00B30D5A"/>
    <w:rsid w:val="00B31E4F"/>
    <w:rsid w:val="00B32296"/>
    <w:rsid w:val="00B32C4B"/>
    <w:rsid w:val="00B33118"/>
    <w:rsid w:val="00B332DB"/>
    <w:rsid w:val="00B347B3"/>
    <w:rsid w:val="00B351B0"/>
    <w:rsid w:val="00B3575F"/>
    <w:rsid w:val="00B35A42"/>
    <w:rsid w:val="00B35FB1"/>
    <w:rsid w:val="00B36457"/>
    <w:rsid w:val="00B403D7"/>
    <w:rsid w:val="00B40454"/>
    <w:rsid w:val="00B40A57"/>
    <w:rsid w:val="00B40EE5"/>
    <w:rsid w:val="00B41469"/>
    <w:rsid w:val="00B414FA"/>
    <w:rsid w:val="00B41AE0"/>
    <w:rsid w:val="00B42BBE"/>
    <w:rsid w:val="00B43700"/>
    <w:rsid w:val="00B44441"/>
    <w:rsid w:val="00B445D4"/>
    <w:rsid w:val="00B45151"/>
    <w:rsid w:val="00B453BE"/>
    <w:rsid w:val="00B462CC"/>
    <w:rsid w:val="00B46961"/>
    <w:rsid w:val="00B46F32"/>
    <w:rsid w:val="00B4744E"/>
    <w:rsid w:val="00B47D60"/>
    <w:rsid w:val="00B509B3"/>
    <w:rsid w:val="00B528B9"/>
    <w:rsid w:val="00B53344"/>
    <w:rsid w:val="00B536AF"/>
    <w:rsid w:val="00B545CF"/>
    <w:rsid w:val="00B54796"/>
    <w:rsid w:val="00B5486D"/>
    <w:rsid w:val="00B5645B"/>
    <w:rsid w:val="00B569F9"/>
    <w:rsid w:val="00B56A08"/>
    <w:rsid w:val="00B56B63"/>
    <w:rsid w:val="00B5726F"/>
    <w:rsid w:val="00B57A07"/>
    <w:rsid w:val="00B6007D"/>
    <w:rsid w:val="00B60445"/>
    <w:rsid w:val="00B604BC"/>
    <w:rsid w:val="00B604D1"/>
    <w:rsid w:val="00B6134E"/>
    <w:rsid w:val="00B61A51"/>
    <w:rsid w:val="00B61C0F"/>
    <w:rsid w:val="00B6218B"/>
    <w:rsid w:val="00B62D65"/>
    <w:rsid w:val="00B63214"/>
    <w:rsid w:val="00B6321E"/>
    <w:rsid w:val="00B6326D"/>
    <w:rsid w:val="00B64000"/>
    <w:rsid w:val="00B64CC5"/>
    <w:rsid w:val="00B650B7"/>
    <w:rsid w:val="00B653A5"/>
    <w:rsid w:val="00B661A0"/>
    <w:rsid w:val="00B66500"/>
    <w:rsid w:val="00B665AC"/>
    <w:rsid w:val="00B666DE"/>
    <w:rsid w:val="00B66996"/>
    <w:rsid w:val="00B66EB5"/>
    <w:rsid w:val="00B676B4"/>
    <w:rsid w:val="00B67729"/>
    <w:rsid w:val="00B67B6D"/>
    <w:rsid w:val="00B70586"/>
    <w:rsid w:val="00B7117A"/>
    <w:rsid w:val="00B71355"/>
    <w:rsid w:val="00B7212B"/>
    <w:rsid w:val="00B722D8"/>
    <w:rsid w:val="00B7279A"/>
    <w:rsid w:val="00B72ADD"/>
    <w:rsid w:val="00B730F3"/>
    <w:rsid w:val="00B73163"/>
    <w:rsid w:val="00B739AC"/>
    <w:rsid w:val="00B73E67"/>
    <w:rsid w:val="00B74D9E"/>
    <w:rsid w:val="00B75388"/>
    <w:rsid w:val="00B754FF"/>
    <w:rsid w:val="00B75C51"/>
    <w:rsid w:val="00B75DB7"/>
    <w:rsid w:val="00B765C8"/>
    <w:rsid w:val="00B77B52"/>
    <w:rsid w:val="00B802AC"/>
    <w:rsid w:val="00B802C0"/>
    <w:rsid w:val="00B811F2"/>
    <w:rsid w:val="00B815DE"/>
    <w:rsid w:val="00B81925"/>
    <w:rsid w:val="00B8244B"/>
    <w:rsid w:val="00B825C1"/>
    <w:rsid w:val="00B82AA1"/>
    <w:rsid w:val="00B83019"/>
    <w:rsid w:val="00B8314B"/>
    <w:rsid w:val="00B83C20"/>
    <w:rsid w:val="00B83E95"/>
    <w:rsid w:val="00B848A7"/>
    <w:rsid w:val="00B848EF"/>
    <w:rsid w:val="00B84F59"/>
    <w:rsid w:val="00B85592"/>
    <w:rsid w:val="00B8570E"/>
    <w:rsid w:val="00B85DF2"/>
    <w:rsid w:val="00B85FDB"/>
    <w:rsid w:val="00B864A0"/>
    <w:rsid w:val="00B870C5"/>
    <w:rsid w:val="00B8714A"/>
    <w:rsid w:val="00B87977"/>
    <w:rsid w:val="00B87B0E"/>
    <w:rsid w:val="00B90334"/>
    <w:rsid w:val="00B90476"/>
    <w:rsid w:val="00B90A58"/>
    <w:rsid w:val="00B919AB"/>
    <w:rsid w:val="00B91E48"/>
    <w:rsid w:val="00B92023"/>
    <w:rsid w:val="00B92A65"/>
    <w:rsid w:val="00B92BD9"/>
    <w:rsid w:val="00B92CBE"/>
    <w:rsid w:val="00B93C50"/>
    <w:rsid w:val="00B93D1E"/>
    <w:rsid w:val="00B95C75"/>
    <w:rsid w:val="00B95D0A"/>
    <w:rsid w:val="00B961CC"/>
    <w:rsid w:val="00B964C6"/>
    <w:rsid w:val="00B97907"/>
    <w:rsid w:val="00B97944"/>
    <w:rsid w:val="00B97AA7"/>
    <w:rsid w:val="00BA156A"/>
    <w:rsid w:val="00BA1583"/>
    <w:rsid w:val="00BA249D"/>
    <w:rsid w:val="00BA2555"/>
    <w:rsid w:val="00BA2833"/>
    <w:rsid w:val="00BA2B86"/>
    <w:rsid w:val="00BA3385"/>
    <w:rsid w:val="00BA3512"/>
    <w:rsid w:val="00BA3CF4"/>
    <w:rsid w:val="00BA456F"/>
    <w:rsid w:val="00BA5000"/>
    <w:rsid w:val="00BA56DD"/>
    <w:rsid w:val="00BA5A73"/>
    <w:rsid w:val="00BA600B"/>
    <w:rsid w:val="00BA6F45"/>
    <w:rsid w:val="00BA723F"/>
    <w:rsid w:val="00BA73C1"/>
    <w:rsid w:val="00BA775F"/>
    <w:rsid w:val="00BA7CFE"/>
    <w:rsid w:val="00BA7F38"/>
    <w:rsid w:val="00BB0306"/>
    <w:rsid w:val="00BB12CF"/>
    <w:rsid w:val="00BB1419"/>
    <w:rsid w:val="00BB1E85"/>
    <w:rsid w:val="00BB269E"/>
    <w:rsid w:val="00BB29C2"/>
    <w:rsid w:val="00BB357D"/>
    <w:rsid w:val="00BB3E9D"/>
    <w:rsid w:val="00BB4568"/>
    <w:rsid w:val="00BB52DE"/>
    <w:rsid w:val="00BB6944"/>
    <w:rsid w:val="00BB6DD4"/>
    <w:rsid w:val="00BC087E"/>
    <w:rsid w:val="00BC0A41"/>
    <w:rsid w:val="00BC1E42"/>
    <w:rsid w:val="00BC1EE1"/>
    <w:rsid w:val="00BC2138"/>
    <w:rsid w:val="00BC29E4"/>
    <w:rsid w:val="00BC2D19"/>
    <w:rsid w:val="00BC2E7D"/>
    <w:rsid w:val="00BC2FFE"/>
    <w:rsid w:val="00BC3A1D"/>
    <w:rsid w:val="00BC41F1"/>
    <w:rsid w:val="00BC4389"/>
    <w:rsid w:val="00BC4B8E"/>
    <w:rsid w:val="00BC4F67"/>
    <w:rsid w:val="00BC5485"/>
    <w:rsid w:val="00BC5F8D"/>
    <w:rsid w:val="00BC77D2"/>
    <w:rsid w:val="00BC7C95"/>
    <w:rsid w:val="00BC7E8D"/>
    <w:rsid w:val="00BD0B84"/>
    <w:rsid w:val="00BD1205"/>
    <w:rsid w:val="00BD1681"/>
    <w:rsid w:val="00BD16FA"/>
    <w:rsid w:val="00BD229F"/>
    <w:rsid w:val="00BD2C4A"/>
    <w:rsid w:val="00BD349A"/>
    <w:rsid w:val="00BD41CD"/>
    <w:rsid w:val="00BD4465"/>
    <w:rsid w:val="00BD4DE3"/>
    <w:rsid w:val="00BD552C"/>
    <w:rsid w:val="00BD55C5"/>
    <w:rsid w:val="00BD5EAC"/>
    <w:rsid w:val="00BD62C5"/>
    <w:rsid w:val="00BD799D"/>
    <w:rsid w:val="00BD7F40"/>
    <w:rsid w:val="00BE0003"/>
    <w:rsid w:val="00BE0034"/>
    <w:rsid w:val="00BE0189"/>
    <w:rsid w:val="00BE0249"/>
    <w:rsid w:val="00BE0755"/>
    <w:rsid w:val="00BE0DD6"/>
    <w:rsid w:val="00BE1188"/>
    <w:rsid w:val="00BE11D9"/>
    <w:rsid w:val="00BE18BD"/>
    <w:rsid w:val="00BE1ADE"/>
    <w:rsid w:val="00BE261E"/>
    <w:rsid w:val="00BE2655"/>
    <w:rsid w:val="00BE2685"/>
    <w:rsid w:val="00BE276A"/>
    <w:rsid w:val="00BE2BE0"/>
    <w:rsid w:val="00BE2FC5"/>
    <w:rsid w:val="00BE31CE"/>
    <w:rsid w:val="00BE3EF4"/>
    <w:rsid w:val="00BE42BF"/>
    <w:rsid w:val="00BE5844"/>
    <w:rsid w:val="00BE593F"/>
    <w:rsid w:val="00BE5E0D"/>
    <w:rsid w:val="00BE60A8"/>
    <w:rsid w:val="00BE686D"/>
    <w:rsid w:val="00BE6880"/>
    <w:rsid w:val="00BE7393"/>
    <w:rsid w:val="00BE77B5"/>
    <w:rsid w:val="00BE77FC"/>
    <w:rsid w:val="00BF25AE"/>
    <w:rsid w:val="00BF2EFD"/>
    <w:rsid w:val="00BF3FD1"/>
    <w:rsid w:val="00BF4110"/>
    <w:rsid w:val="00BF474A"/>
    <w:rsid w:val="00BF4BC3"/>
    <w:rsid w:val="00BF54D3"/>
    <w:rsid w:val="00BF562A"/>
    <w:rsid w:val="00BF5860"/>
    <w:rsid w:val="00BF5BF3"/>
    <w:rsid w:val="00BF5C45"/>
    <w:rsid w:val="00BF5DBD"/>
    <w:rsid w:val="00BF6254"/>
    <w:rsid w:val="00BF69BF"/>
    <w:rsid w:val="00BF734D"/>
    <w:rsid w:val="00BF74C3"/>
    <w:rsid w:val="00BF7658"/>
    <w:rsid w:val="00BF79B8"/>
    <w:rsid w:val="00BF7DBC"/>
    <w:rsid w:val="00C004E7"/>
    <w:rsid w:val="00C00ADB"/>
    <w:rsid w:val="00C01617"/>
    <w:rsid w:val="00C01EE1"/>
    <w:rsid w:val="00C024CF"/>
    <w:rsid w:val="00C02698"/>
    <w:rsid w:val="00C02E3D"/>
    <w:rsid w:val="00C03168"/>
    <w:rsid w:val="00C03644"/>
    <w:rsid w:val="00C05A4A"/>
    <w:rsid w:val="00C05DBB"/>
    <w:rsid w:val="00C06CED"/>
    <w:rsid w:val="00C074AC"/>
    <w:rsid w:val="00C07F7E"/>
    <w:rsid w:val="00C107D7"/>
    <w:rsid w:val="00C118C1"/>
    <w:rsid w:val="00C12812"/>
    <w:rsid w:val="00C12FC7"/>
    <w:rsid w:val="00C141C4"/>
    <w:rsid w:val="00C1421F"/>
    <w:rsid w:val="00C1497C"/>
    <w:rsid w:val="00C15273"/>
    <w:rsid w:val="00C15A3C"/>
    <w:rsid w:val="00C15CB9"/>
    <w:rsid w:val="00C16016"/>
    <w:rsid w:val="00C16AEA"/>
    <w:rsid w:val="00C17479"/>
    <w:rsid w:val="00C174E2"/>
    <w:rsid w:val="00C20853"/>
    <w:rsid w:val="00C20D54"/>
    <w:rsid w:val="00C20E9B"/>
    <w:rsid w:val="00C21303"/>
    <w:rsid w:val="00C213FE"/>
    <w:rsid w:val="00C219B4"/>
    <w:rsid w:val="00C2269B"/>
    <w:rsid w:val="00C22795"/>
    <w:rsid w:val="00C2292F"/>
    <w:rsid w:val="00C2328E"/>
    <w:rsid w:val="00C236B0"/>
    <w:rsid w:val="00C236B9"/>
    <w:rsid w:val="00C236E6"/>
    <w:rsid w:val="00C23B27"/>
    <w:rsid w:val="00C23C39"/>
    <w:rsid w:val="00C241F6"/>
    <w:rsid w:val="00C2427C"/>
    <w:rsid w:val="00C245F1"/>
    <w:rsid w:val="00C24F16"/>
    <w:rsid w:val="00C25610"/>
    <w:rsid w:val="00C25E1A"/>
    <w:rsid w:val="00C264FE"/>
    <w:rsid w:val="00C2685A"/>
    <w:rsid w:val="00C26A7C"/>
    <w:rsid w:val="00C26A8F"/>
    <w:rsid w:val="00C27A7D"/>
    <w:rsid w:val="00C27CC8"/>
    <w:rsid w:val="00C30BA4"/>
    <w:rsid w:val="00C30CD6"/>
    <w:rsid w:val="00C312C9"/>
    <w:rsid w:val="00C31305"/>
    <w:rsid w:val="00C319D8"/>
    <w:rsid w:val="00C32764"/>
    <w:rsid w:val="00C32AD5"/>
    <w:rsid w:val="00C32ECF"/>
    <w:rsid w:val="00C333C7"/>
    <w:rsid w:val="00C335F5"/>
    <w:rsid w:val="00C33B9E"/>
    <w:rsid w:val="00C34A8C"/>
    <w:rsid w:val="00C358D5"/>
    <w:rsid w:val="00C3650F"/>
    <w:rsid w:val="00C376DE"/>
    <w:rsid w:val="00C37C22"/>
    <w:rsid w:val="00C414C0"/>
    <w:rsid w:val="00C41536"/>
    <w:rsid w:val="00C42053"/>
    <w:rsid w:val="00C4253C"/>
    <w:rsid w:val="00C425BE"/>
    <w:rsid w:val="00C4425B"/>
    <w:rsid w:val="00C448CF"/>
    <w:rsid w:val="00C44FB3"/>
    <w:rsid w:val="00C45F8C"/>
    <w:rsid w:val="00C46878"/>
    <w:rsid w:val="00C468B0"/>
    <w:rsid w:val="00C46A94"/>
    <w:rsid w:val="00C46AB4"/>
    <w:rsid w:val="00C47964"/>
    <w:rsid w:val="00C500A6"/>
    <w:rsid w:val="00C5022E"/>
    <w:rsid w:val="00C50F6A"/>
    <w:rsid w:val="00C51471"/>
    <w:rsid w:val="00C52308"/>
    <w:rsid w:val="00C5306C"/>
    <w:rsid w:val="00C53A2F"/>
    <w:rsid w:val="00C54660"/>
    <w:rsid w:val="00C54B63"/>
    <w:rsid w:val="00C55388"/>
    <w:rsid w:val="00C5542A"/>
    <w:rsid w:val="00C55A1A"/>
    <w:rsid w:val="00C5613C"/>
    <w:rsid w:val="00C56181"/>
    <w:rsid w:val="00C563CC"/>
    <w:rsid w:val="00C5676C"/>
    <w:rsid w:val="00C573F8"/>
    <w:rsid w:val="00C575FA"/>
    <w:rsid w:val="00C60ABE"/>
    <w:rsid w:val="00C60E11"/>
    <w:rsid w:val="00C61C07"/>
    <w:rsid w:val="00C61D47"/>
    <w:rsid w:val="00C621B2"/>
    <w:rsid w:val="00C62707"/>
    <w:rsid w:val="00C62956"/>
    <w:rsid w:val="00C63A57"/>
    <w:rsid w:val="00C63D58"/>
    <w:rsid w:val="00C640A6"/>
    <w:rsid w:val="00C64665"/>
    <w:rsid w:val="00C65AA3"/>
    <w:rsid w:val="00C65E91"/>
    <w:rsid w:val="00C67B72"/>
    <w:rsid w:val="00C704A3"/>
    <w:rsid w:val="00C70D3B"/>
    <w:rsid w:val="00C70D50"/>
    <w:rsid w:val="00C70F1D"/>
    <w:rsid w:val="00C71732"/>
    <w:rsid w:val="00C73422"/>
    <w:rsid w:val="00C73CF7"/>
    <w:rsid w:val="00C7425D"/>
    <w:rsid w:val="00C74573"/>
    <w:rsid w:val="00C75D70"/>
    <w:rsid w:val="00C774D6"/>
    <w:rsid w:val="00C80061"/>
    <w:rsid w:val="00C80FD2"/>
    <w:rsid w:val="00C83095"/>
    <w:rsid w:val="00C8316E"/>
    <w:rsid w:val="00C834CF"/>
    <w:rsid w:val="00C84946"/>
    <w:rsid w:val="00C84C3D"/>
    <w:rsid w:val="00C85220"/>
    <w:rsid w:val="00C852E7"/>
    <w:rsid w:val="00C853B9"/>
    <w:rsid w:val="00C86756"/>
    <w:rsid w:val="00C86A84"/>
    <w:rsid w:val="00C86D62"/>
    <w:rsid w:val="00C86FCC"/>
    <w:rsid w:val="00C87F78"/>
    <w:rsid w:val="00C87FAE"/>
    <w:rsid w:val="00C90252"/>
    <w:rsid w:val="00C90ABC"/>
    <w:rsid w:val="00C90C47"/>
    <w:rsid w:val="00C91920"/>
    <w:rsid w:val="00C92BBC"/>
    <w:rsid w:val="00C92FBD"/>
    <w:rsid w:val="00C93A54"/>
    <w:rsid w:val="00C93ACF"/>
    <w:rsid w:val="00C94914"/>
    <w:rsid w:val="00C949B7"/>
    <w:rsid w:val="00C949E2"/>
    <w:rsid w:val="00C95DDA"/>
    <w:rsid w:val="00C95E23"/>
    <w:rsid w:val="00CA063F"/>
    <w:rsid w:val="00CA0F3B"/>
    <w:rsid w:val="00CA1A9F"/>
    <w:rsid w:val="00CA27AF"/>
    <w:rsid w:val="00CA33A1"/>
    <w:rsid w:val="00CA3FFA"/>
    <w:rsid w:val="00CA4440"/>
    <w:rsid w:val="00CA49A1"/>
    <w:rsid w:val="00CA5980"/>
    <w:rsid w:val="00CA61BA"/>
    <w:rsid w:val="00CA63AD"/>
    <w:rsid w:val="00CA7292"/>
    <w:rsid w:val="00CA73EF"/>
    <w:rsid w:val="00CA7444"/>
    <w:rsid w:val="00CA7585"/>
    <w:rsid w:val="00CB0260"/>
    <w:rsid w:val="00CB068E"/>
    <w:rsid w:val="00CB129C"/>
    <w:rsid w:val="00CB16F6"/>
    <w:rsid w:val="00CB1AD1"/>
    <w:rsid w:val="00CB1FBD"/>
    <w:rsid w:val="00CB2DDF"/>
    <w:rsid w:val="00CB3780"/>
    <w:rsid w:val="00CB3B25"/>
    <w:rsid w:val="00CB3F9F"/>
    <w:rsid w:val="00CB467A"/>
    <w:rsid w:val="00CB4F66"/>
    <w:rsid w:val="00CB4FB5"/>
    <w:rsid w:val="00CB53D5"/>
    <w:rsid w:val="00CB61FF"/>
    <w:rsid w:val="00CB6824"/>
    <w:rsid w:val="00CB761E"/>
    <w:rsid w:val="00CB7664"/>
    <w:rsid w:val="00CB7C3D"/>
    <w:rsid w:val="00CC06CD"/>
    <w:rsid w:val="00CC16A5"/>
    <w:rsid w:val="00CC1931"/>
    <w:rsid w:val="00CC1A81"/>
    <w:rsid w:val="00CC25A5"/>
    <w:rsid w:val="00CC2B79"/>
    <w:rsid w:val="00CC2D3D"/>
    <w:rsid w:val="00CC367F"/>
    <w:rsid w:val="00CC3C21"/>
    <w:rsid w:val="00CC5A6B"/>
    <w:rsid w:val="00CC5D34"/>
    <w:rsid w:val="00CC5EE0"/>
    <w:rsid w:val="00CC632C"/>
    <w:rsid w:val="00CC6BED"/>
    <w:rsid w:val="00CC6FB6"/>
    <w:rsid w:val="00CC79F6"/>
    <w:rsid w:val="00CD0007"/>
    <w:rsid w:val="00CD071D"/>
    <w:rsid w:val="00CD08AE"/>
    <w:rsid w:val="00CD08EF"/>
    <w:rsid w:val="00CD0BB0"/>
    <w:rsid w:val="00CD11CB"/>
    <w:rsid w:val="00CD1B6B"/>
    <w:rsid w:val="00CD23A2"/>
    <w:rsid w:val="00CD280A"/>
    <w:rsid w:val="00CD2C68"/>
    <w:rsid w:val="00CD340F"/>
    <w:rsid w:val="00CD4B5F"/>
    <w:rsid w:val="00CD4D73"/>
    <w:rsid w:val="00CD511E"/>
    <w:rsid w:val="00CD5325"/>
    <w:rsid w:val="00CD5CCE"/>
    <w:rsid w:val="00CD6228"/>
    <w:rsid w:val="00CD62FC"/>
    <w:rsid w:val="00CD69CF"/>
    <w:rsid w:val="00CD6EB0"/>
    <w:rsid w:val="00CD7426"/>
    <w:rsid w:val="00CD76EC"/>
    <w:rsid w:val="00CD7A8B"/>
    <w:rsid w:val="00CE0177"/>
    <w:rsid w:val="00CE128C"/>
    <w:rsid w:val="00CE173A"/>
    <w:rsid w:val="00CE177A"/>
    <w:rsid w:val="00CE24E1"/>
    <w:rsid w:val="00CE281A"/>
    <w:rsid w:val="00CE2BFC"/>
    <w:rsid w:val="00CE2E00"/>
    <w:rsid w:val="00CE2E9F"/>
    <w:rsid w:val="00CE34CE"/>
    <w:rsid w:val="00CE3611"/>
    <w:rsid w:val="00CE39FE"/>
    <w:rsid w:val="00CE4C33"/>
    <w:rsid w:val="00CE4C6D"/>
    <w:rsid w:val="00CE526C"/>
    <w:rsid w:val="00CE570F"/>
    <w:rsid w:val="00CE5BD0"/>
    <w:rsid w:val="00CE60FB"/>
    <w:rsid w:val="00CE652C"/>
    <w:rsid w:val="00CE6C57"/>
    <w:rsid w:val="00CE6E3C"/>
    <w:rsid w:val="00CE6F6C"/>
    <w:rsid w:val="00CE7593"/>
    <w:rsid w:val="00CF00F0"/>
    <w:rsid w:val="00CF0A9F"/>
    <w:rsid w:val="00CF1257"/>
    <w:rsid w:val="00CF2002"/>
    <w:rsid w:val="00CF2014"/>
    <w:rsid w:val="00CF20F5"/>
    <w:rsid w:val="00CF2C01"/>
    <w:rsid w:val="00CF2C72"/>
    <w:rsid w:val="00CF2FD7"/>
    <w:rsid w:val="00CF3121"/>
    <w:rsid w:val="00CF3F70"/>
    <w:rsid w:val="00CF4A60"/>
    <w:rsid w:val="00CF5CAB"/>
    <w:rsid w:val="00CF6352"/>
    <w:rsid w:val="00CF63E7"/>
    <w:rsid w:val="00CF644F"/>
    <w:rsid w:val="00CF68E6"/>
    <w:rsid w:val="00D0025D"/>
    <w:rsid w:val="00D00485"/>
    <w:rsid w:val="00D00998"/>
    <w:rsid w:val="00D01312"/>
    <w:rsid w:val="00D02D53"/>
    <w:rsid w:val="00D0324C"/>
    <w:rsid w:val="00D03340"/>
    <w:rsid w:val="00D03934"/>
    <w:rsid w:val="00D04C97"/>
    <w:rsid w:val="00D051B5"/>
    <w:rsid w:val="00D05297"/>
    <w:rsid w:val="00D0533D"/>
    <w:rsid w:val="00D05372"/>
    <w:rsid w:val="00D05784"/>
    <w:rsid w:val="00D05EF6"/>
    <w:rsid w:val="00D05F80"/>
    <w:rsid w:val="00D06EA3"/>
    <w:rsid w:val="00D079A2"/>
    <w:rsid w:val="00D11C42"/>
    <w:rsid w:val="00D11E4E"/>
    <w:rsid w:val="00D129BC"/>
    <w:rsid w:val="00D12A62"/>
    <w:rsid w:val="00D12D80"/>
    <w:rsid w:val="00D13893"/>
    <w:rsid w:val="00D138FA"/>
    <w:rsid w:val="00D139AB"/>
    <w:rsid w:val="00D14518"/>
    <w:rsid w:val="00D15EC6"/>
    <w:rsid w:val="00D1746E"/>
    <w:rsid w:val="00D20EB3"/>
    <w:rsid w:val="00D216AE"/>
    <w:rsid w:val="00D2260F"/>
    <w:rsid w:val="00D22A0A"/>
    <w:rsid w:val="00D2339E"/>
    <w:rsid w:val="00D23EF8"/>
    <w:rsid w:val="00D23F2A"/>
    <w:rsid w:val="00D23FA3"/>
    <w:rsid w:val="00D24C18"/>
    <w:rsid w:val="00D24DDB"/>
    <w:rsid w:val="00D24E38"/>
    <w:rsid w:val="00D25CF5"/>
    <w:rsid w:val="00D26D99"/>
    <w:rsid w:val="00D272A3"/>
    <w:rsid w:val="00D275AE"/>
    <w:rsid w:val="00D3065E"/>
    <w:rsid w:val="00D30BFA"/>
    <w:rsid w:val="00D30C44"/>
    <w:rsid w:val="00D314BA"/>
    <w:rsid w:val="00D318B6"/>
    <w:rsid w:val="00D3192C"/>
    <w:rsid w:val="00D31961"/>
    <w:rsid w:val="00D31BC8"/>
    <w:rsid w:val="00D32A11"/>
    <w:rsid w:val="00D32E68"/>
    <w:rsid w:val="00D33453"/>
    <w:rsid w:val="00D33A77"/>
    <w:rsid w:val="00D33AD9"/>
    <w:rsid w:val="00D33E47"/>
    <w:rsid w:val="00D34FCA"/>
    <w:rsid w:val="00D3531C"/>
    <w:rsid w:val="00D3549D"/>
    <w:rsid w:val="00D3599D"/>
    <w:rsid w:val="00D35FAD"/>
    <w:rsid w:val="00D36940"/>
    <w:rsid w:val="00D36A54"/>
    <w:rsid w:val="00D37123"/>
    <w:rsid w:val="00D37138"/>
    <w:rsid w:val="00D41256"/>
    <w:rsid w:val="00D42E77"/>
    <w:rsid w:val="00D435BA"/>
    <w:rsid w:val="00D43C6B"/>
    <w:rsid w:val="00D443DF"/>
    <w:rsid w:val="00D44F42"/>
    <w:rsid w:val="00D4520E"/>
    <w:rsid w:val="00D45923"/>
    <w:rsid w:val="00D462C3"/>
    <w:rsid w:val="00D46319"/>
    <w:rsid w:val="00D47161"/>
    <w:rsid w:val="00D476B5"/>
    <w:rsid w:val="00D50731"/>
    <w:rsid w:val="00D511D1"/>
    <w:rsid w:val="00D5274C"/>
    <w:rsid w:val="00D52B7B"/>
    <w:rsid w:val="00D52D55"/>
    <w:rsid w:val="00D534D9"/>
    <w:rsid w:val="00D53741"/>
    <w:rsid w:val="00D540C2"/>
    <w:rsid w:val="00D54F80"/>
    <w:rsid w:val="00D559BD"/>
    <w:rsid w:val="00D55C43"/>
    <w:rsid w:val="00D560BF"/>
    <w:rsid w:val="00D567E6"/>
    <w:rsid w:val="00D56926"/>
    <w:rsid w:val="00D57282"/>
    <w:rsid w:val="00D60ECF"/>
    <w:rsid w:val="00D611F0"/>
    <w:rsid w:val="00D612B3"/>
    <w:rsid w:val="00D615A4"/>
    <w:rsid w:val="00D62BFA"/>
    <w:rsid w:val="00D63156"/>
    <w:rsid w:val="00D634C1"/>
    <w:rsid w:val="00D64345"/>
    <w:rsid w:val="00D646BC"/>
    <w:rsid w:val="00D6492E"/>
    <w:rsid w:val="00D64C50"/>
    <w:rsid w:val="00D64D6E"/>
    <w:rsid w:val="00D651F4"/>
    <w:rsid w:val="00D652A0"/>
    <w:rsid w:val="00D65746"/>
    <w:rsid w:val="00D657D9"/>
    <w:rsid w:val="00D659D8"/>
    <w:rsid w:val="00D65D26"/>
    <w:rsid w:val="00D6632B"/>
    <w:rsid w:val="00D66481"/>
    <w:rsid w:val="00D67137"/>
    <w:rsid w:val="00D67B0F"/>
    <w:rsid w:val="00D67DDE"/>
    <w:rsid w:val="00D707BD"/>
    <w:rsid w:val="00D71E90"/>
    <w:rsid w:val="00D723BE"/>
    <w:rsid w:val="00D72FA4"/>
    <w:rsid w:val="00D73383"/>
    <w:rsid w:val="00D73854"/>
    <w:rsid w:val="00D73B8D"/>
    <w:rsid w:val="00D7405C"/>
    <w:rsid w:val="00D74092"/>
    <w:rsid w:val="00D74168"/>
    <w:rsid w:val="00D7458D"/>
    <w:rsid w:val="00D74711"/>
    <w:rsid w:val="00D7475B"/>
    <w:rsid w:val="00D74909"/>
    <w:rsid w:val="00D74AD1"/>
    <w:rsid w:val="00D74E1B"/>
    <w:rsid w:val="00D75230"/>
    <w:rsid w:val="00D755F3"/>
    <w:rsid w:val="00D764F4"/>
    <w:rsid w:val="00D76E24"/>
    <w:rsid w:val="00D7747A"/>
    <w:rsid w:val="00D776A1"/>
    <w:rsid w:val="00D77CB4"/>
    <w:rsid w:val="00D80DD7"/>
    <w:rsid w:val="00D818A7"/>
    <w:rsid w:val="00D81C82"/>
    <w:rsid w:val="00D81DAA"/>
    <w:rsid w:val="00D82383"/>
    <w:rsid w:val="00D82467"/>
    <w:rsid w:val="00D8264C"/>
    <w:rsid w:val="00D82D2D"/>
    <w:rsid w:val="00D83359"/>
    <w:rsid w:val="00D833CF"/>
    <w:rsid w:val="00D83B3A"/>
    <w:rsid w:val="00D83F35"/>
    <w:rsid w:val="00D83FF1"/>
    <w:rsid w:val="00D8605E"/>
    <w:rsid w:val="00D86312"/>
    <w:rsid w:val="00D863BE"/>
    <w:rsid w:val="00D863D1"/>
    <w:rsid w:val="00D864CD"/>
    <w:rsid w:val="00D86E68"/>
    <w:rsid w:val="00D9020E"/>
    <w:rsid w:val="00D908EF"/>
    <w:rsid w:val="00D90BD7"/>
    <w:rsid w:val="00D90C2D"/>
    <w:rsid w:val="00D92033"/>
    <w:rsid w:val="00D929E9"/>
    <w:rsid w:val="00D92AA3"/>
    <w:rsid w:val="00D930AF"/>
    <w:rsid w:val="00D93B66"/>
    <w:rsid w:val="00D93DB9"/>
    <w:rsid w:val="00D94F59"/>
    <w:rsid w:val="00D95695"/>
    <w:rsid w:val="00D9605B"/>
    <w:rsid w:val="00D969A6"/>
    <w:rsid w:val="00D96B74"/>
    <w:rsid w:val="00D9754D"/>
    <w:rsid w:val="00DA0D7B"/>
    <w:rsid w:val="00DA1C26"/>
    <w:rsid w:val="00DA2106"/>
    <w:rsid w:val="00DA31AF"/>
    <w:rsid w:val="00DA3207"/>
    <w:rsid w:val="00DA35D1"/>
    <w:rsid w:val="00DA3607"/>
    <w:rsid w:val="00DA3751"/>
    <w:rsid w:val="00DA3ACF"/>
    <w:rsid w:val="00DA3D61"/>
    <w:rsid w:val="00DA47AB"/>
    <w:rsid w:val="00DA491E"/>
    <w:rsid w:val="00DA4F37"/>
    <w:rsid w:val="00DA5167"/>
    <w:rsid w:val="00DA5236"/>
    <w:rsid w:val="00DA5A18"/>
    <w:rsid w:val="00DA5F0A"/>
    <w:rsid w:val="00DA606C"/>
    <w:rsid w:val="00DA7118"/>
    <w:rsid w:val="00DA7976"/>
    <w:rsid w:val="00DA7FAA"/>
    <w:rsid w:val="00DB12A2"/>
    <w:rsid w:val="00DB1579"/>
    <w:rsid w:val="00DB24BA"/>
    <w:rsid w:val="00DB2579"/>
    <w:rsid w:val="00DB2778"/>
    <w:rsid w:val="00DB2AFA"/>
    <w:rsid w:val="00DB2C91"/>
    <w:rsid w:val="00DB2D8A"/>
    <w:rsid w:val="00DB2EAC"/>
    <w:rsid w:val="00DB33FC"/>
    <w:rsid w:val="00DB467C"/>
    <w:rsid w:val="00DB5124"/>
    <w:rsid w:val="00DB563C"/>
    <w:rsid w:val="00DB580F"/>
    <w:rsid w:val="00DB5B92"/>
    <w:rsid w:val="00DB619C"/>
    <w:rsid w:val="00DB644E"/>
    <w:rsid w:val="00DB64F3"/>
    <w:rsid w:val="00DB7F29"/>
    <w:rsid w:val="00DB7F5B"/>
    <w:rsid w:val="00DC110D"/>
    <w:rsid w:val="00DC12BE"/>
    <w:rsid w:val="00DC14CA"/>
    <w:rsid w:val="00DC1AEC"/>
    <w:rsid w:val="00DC2840"/>
    <w:rsid w:val="00DC2E6A"/>
    <w:rsid w:val="00DC3068"/>
    <w:rsid w:val="00DC345B"/>
    <w:rsid w:val="00DC3A0E"/>
    <w:rsid w:val="00DC3EE5"/>
    <w:rsid w:val="00DC5EE9"/>
    <w:rsid w:val="00DC6B19"/>
    <w:rsid w:val="00DC7125"/>
    <w:rsid w:val="00DC783E"/>
    <w:rsid w:val="00DD037D"/>
    <w:rsid w:val="00DD044C"/>
    <w:rsid w:val="00DD09B7"/>
    <w:rsid w:val="00DD12E2"/>
    <w:rsid w:val="00DD2AB7"/>
    <w:rsid w:val="00DD3087"/>
    <w:rsid w:val="00DD3117"/>
    <w:rsid w:val="00DD322A"/>
    <w:rsid w:val="00DD32CE"/>
    <w:rsid w:val="00DD3D24"/>
    <w:rsid w:val="00DD42E6"/>
    <w:rsid w:val="00DD4E27"/>
    <w:rsid w:val="00DD58D9"/>
    <w:rsid w:val="00DD6399"/>
    <w:rsid w:val="00DD640D"/>
    <w:rsid w:val="00DD6597"/>
    <w:rsid w:val="00DD727D"/>
    <w:rsid w:val="00DD7F1C"/>
    <w:rsid w:val="00DE006F"/>
    <w:rsid w:val="00DE075C"/>
    <w:rsid w:val="00DE0B2C"/>
    <w:rsid w:val="00DE0DF0"/>
    <w:rsid w:val="00DE21C0"/>
    <w:rsid w:val="00DE2721"/>
    <w:rsid w:val="00DE2F4C"/>
    <w:rsid w:val="00DE3BED"/>
    <w:rsid w:val="00DE3DB6"/>
    <w:rsid w:val="00DE43A5"/>
    <w:rsid w:val="00DE4A2C"/>
    <w:rsid w:val="00DE4ED0"/>
    <w:rsid w:val="00DE527B"/>
    <w:rsid w:val="00DE5EA6"/>
    <w:rsid w:val="00DE5EAD"/>
    <w:rsid w:val="00DE646F"/>
    <w:rsid w:val="00DE6500"/>
    <w:rsid w:val="00DE6D51"/>
    <w:rsid w:val="00DE6DE5"/>
    <w:rsid w:val="00DE6E74"/>
    <w:rsid w:val="00DE6EDE"/>
    <w:rsid w:val="00DE77F7"/>
    <w:rsid w:val="00DF0547"/>
    <w:rsid w:val="00DF06BD"/>
    <w:rsid w:val="00DF0E80"/>
    <w:rsid w:val="00DF0F3D"/>
    <w:rsid w:val="00DF2242"/>
    <w:rsid w:val="00DF2C04"/>
    <w:rsid w:val="00DF3EB0"/>
    <w:rsid w:val="00DF4356"/>
    <w:rsid w:val="00DF45A0"/>
    <w:rsid w:val="00DF47BB"/>
    <w:rsid w:val="00DF4FE7"/>
    <w:rsid w:val="00DF577F"/>
    <w:rsid w:val="00DF5ECF"/>
    <w:rsid w:val="00DF621E"/>
    <w:rsid w:val="00DF6555"/>
    <w:rsid w:val="00DF6589"/>
    <w:rsid w:val="00DF6D17"/>
    <w:rsid w:val="00DF72C3"/>
    <w:rsid w:val="00DF7893"/>
    <w:rsid w:val="00DF7A98"/>
    <w:rsid w:val="00E004A4"/>
    <w:rsid w:val="00E0140A"/>
    <w:rsid w:val="00E01AED"/>
    <w:rsid w:val="00E01EAB"/>
    <w:rsid w:val="00E03033"/>
    <w:rsid w:val="00E03A62"/>
    <w:rsid w:val="00E04377"/>
    <w:rsid w:val="00E04EF7"/>
    <w:rsid w:val="00E05961"/>
    <w:rsid w:val="00E06434"/>
    <w:rsid w:val="00E065EB"/>
    <w:rsid w:val="00E0692D"/>
    <w:rsid w:val="00E06E76"/>
    <w:rsid w:val="00E07DED"/>
    <w:rsid w:val="00E10567"/>
    <w:rsid w:val="00E10834"/>
    <w:rsid w:val="00E10DB0"/>
    <w:rsid w:val="00E10F19"/>
    <w:rsid w:val="00E11A60"/>
    <w:rsid w:val="00E1209B"/>
    <w:rsid w:val="00E1288F"/>
    <w:rsid w:val="00E12E79"/>
    <w:rsid w:val="00E13E49"/>
    <w:rsid w:val="00E13E4C"/>
    <w:rsid w:val="00E13FB2"/>
    <w:rsid w:val="00E140A1"/>
    <w:rsid w:val="00E155CA"/>
    <w:rsid w:val="00E156E7"/>
    <w:rsid w:val="00E16605"/>
    <w:rsid w:val="00E1679A"/>
    <w:rsid w:val="00E16945"/>
    <w:rsid w:val="00E20880"/>
    <w:rsid w:val="00E20AE6"/>
    <w:rsid w:val="00E20E86"/>
    <w:rsid w:val="00E21558"/>
    <w:rsid w:val="00E218B4"/>
    <w:rsid w:val="00E21E27"/>
    <w:rsid w:val="00E2339F"/>
    <w:rsid w:val="00E23457"/>
    <w:rsid w:val="00E23CB5"/>
    <w:rsid w:val="00E2460D"/>
    <w:rsid w:val="00E2463F"/>
    <w:rsid w:val="00E247C9"/>
    <w:rsid w:val="00E2540B"/>
    <w:rsid w:val="00E25740"/>
    <w:rsid w:val="00E25783"/>
    <w:rsid w:val="00E259DE"/>
    <w:rsid w:val="00E25B1B"/>
    <w:rsid w:val="00E27DF5"/>
    <w:rsid w:val="00E27F9D"/>
    <w:rsid w:val="00E30059"/>
    <w:rsid w:val="00E3082A"/>
    <w:rsid w:val="00E30B32"/>
    <w:rsid w:val="00E31167"/>
    <w:rsid w:val="00E31869"/>
    <w:rsid w:val="00E32189"/>
    <w:rsid w:val="00E327A7"/>
    <w:rsid w:val="00E32B94"/>
    <w:rsid w:val="00E330FD"/>
    <w:rsid w:val="00E3336A"/>
    <w:rsid w:val="00E34B4D"/>
    <w:rsid w:val="00E34E51"/>
    <w:rsid w:val="00E35A09"/>
    <w:rsid w:val="00E35BF9"/>
    <w:rsid w:val="00E35ED2"/>
    <w:rsid w:val="00E36559"/>
    <w:rsid w:val="00E36819"/>
    <w:rsid w:val="00E36BF1"/>
    <w:rsid w:val="00E36D9C"/>
    <w:rsid w:val="00E36E5E"/>
    <w:rsid w:val="00E378AF"/>
    <w:rsid w:val="00E378EA"/>
    <w:rsid w:val="00E37965"/>
    <w:rsid w:val="00E37D44"/>
    <w:rsid w:val="00E40517"/>
    <w:rsid w:val="00E405DF"/>
    <w:rsid w:val="00E40956"/>
    <w:rsid w:val="00E40DD8"/>
    <w:rsid w:val="00E40F19"/>
    <w:rsid w:val="00E41459"/>
    <w:rsid w:val="00E41649"/>
    <w:rsid w:val="00E41749"/>
    <w:rsid w:val="00E41977"/>
    <w:rsid w:val="00E41E23"/>
    <w:rsid w:val="00E43218"/>
    <w:rsid w:val="00E43D6D"/>
    <w:rsid w:val="00E4436D"/>
    <w:rsid w:val="00E44802"/>
    <w:rsid w:val="00E44CE9"/>
    <w:rsid w:val="00E44D36"/>
    <w:rsid w:val="00E45886"/>
    <w:rsid w:val="00E45C0F"/>
    <w:rsid w:val="00E45DCE"/>
    <w:rsid w:val="00E46536"/>
    <w:rsid w:val="00E47162"/>
    <w:rsid w:val="00E47196"/>
    <w:rsid w:val="00E4789F"/>
    <w:rsid w:val="00E50CF7"/>
    <w:rsid w:val="00E52522"/>
    <w:rsid w:val="00E5265A"/>
    <w:rsid w:val="00E52DFB"/>
    <w:rsid w:val="00E536B8"/>
    <w:rsid w:val="00E543F6"/>
    <w:rsid w:val="00E547C7"/>
    <w:rsid w:val="00E550CA"/>
    <w:rsid w:val="00E55526"/>
    <w:rsid w:val="00E558C0"/>
    <w:rsid w:val="00E5640F"/>
    <w:rsid w:val="00E568A4"/>
    <w:rsid w:val="00E56DC8"/>
    <w:rsid w:val="00E60A57"/>
    <w:rsid w:val="00E60AF2"/>
    <w:rsid w:val="00E61225"/>
    <w:rsid w:val="00E61343"/>
    <w:rsid w:val="00E62E18"/>
    <w:rsid w:val="00E63790"/>
    <w:rsid w:val="00E63B52"/>
    <w:rsid w:val="00E64C24"/>
    <w:rsid w:val="00E65462"/>
    <w:rsid w:val="00E66B53"/>
    <w:rsid w:val="00E6780D"/>
    <w:rsid w:val="00E67F48"/>
    <w:rsid w:val="00E70945"/>
    <w:rsid w:val="00E71068"/>
    <w:rsid w:val="00E715B5"/>
    <w:rsid w:val="00E738FC"/>
    <w:rsid w:val="00E7499E"/>
    <w:rsid w:val="00E754E0"/>
    <w:rsid w:val="00E75E2A"/>
    <w:rsid w:val="00E76BDC"/>
    <w:rsid w:val="00E76CDD"/>
    <w:rsid w:val="00E76E1D"/>
    <w:rsid w:val="00E772A3"/>
    <w:rsid w:val="00E8290C"/>
    <w:rsid w:val="00E82AEF"/>
    <w:rsid w:val="00E83206"/>
    <w:rsid w:val="00E83D0F"/>
    <w:rsid w:val="00E83F83"/>
    <w:rsid w:val="00E850FA"/>
    <w:rsid w:val="00E852EB"/>
    <w:rsid w:val="00E85BF4"/>
    <w:rsid w:val="00E860EB"/>
    <w:rsid w:val="00E8632F"/>
    <w:rsid w:val="00E90101"/>
    <w:rsid w:val="00E9038E"/>
    <w:rsid w:val="00E90559"/>
    <w:rsid w:val="00E90984"/>
    <w:rsid w:val="00E9198E"/>
    <w:rsid w:val="00E91D08"/>
    <w:rsid w:val="00E91D38"/>
    <w:rsid w:val="00E920E5"/>
    <w:rsid w:val="00E922F7"/>
    <w:rsid w:val="00E92F84"/>
    <w:rsid w:val="00E93C14"/>
    <w:rsid w:val="00E941F0"/>
    <w:rsid w:val="00E95C7A"/>
    <w:rsid w:val="00E95DF3"/>
    <w:rsid w:val="00E9691C"/>
    <w:rsid w:val="00E96ED9"/>
    <w:rsid w:val="00E9707C"/>
    <w:rsid w:val="00E97C31"/>
    <w:rsid w:val="00E97D79"/>
    <w:rsid w:val="00E97DCB"/>
    <w:rsid w:val="00EA0107"/>
    <w:rsid w:val="00EA040F"/>
    <w:rsid w:val="00EA0B10"/>
    <w:rsid w:val="00EA0FB1"/>
    <w:rsid w:val="00EA132E"/>
    <w:rsid w:val="00EA1573"/>
    <w:rsid w:val="00EA1E34"/>
    <w:rsid w:val="00EA21CF"/>
    <w:rsid w:val="00EA24CE"/>
    <w:rsid w:val="00EA268E"/>
    <w:rsid w:val="00EA2FCF"/>
    <w:rsid w:val="00EA31CA"/>
    <w:rsid w:val="00EA36BE"/>
    <w:rsid w:val="00EA3CE4"/>
    <w:rsid w:val="00EA4A9A"/>
    <w:rsid w:val="00EA5051"/>
    <w:rsid w:val="00EA69DB"/>
    <w:rsid w:val="00EA79A6"/>
    <w:rsid w:val="00EB04E2"/>
    <w:rsid w:val="00EB06BB"/>
    <w:rsid w:val="00EB0EBF"/>
    <w:rsid w:val="00EB100F"/>
    <w:rsid w:val="00EB1446"/>
    <w:rsid w:val="00EB1E70"/>
    <w:rsid w:val="00EB1F26"/>
    <w:rsid w:val="00EB2886"/>
    <w:rsid w:val="00EB28AF"/>
    <w:rsid w:val="00EB2B78"/>
    <w:rsid w:val="00EB2E09"/>
    <w:rsid w:val="00EB3368"/>
    <w:rsid w:val="00EB4796"/>
    <w:rsid w:val="00EB47D8"/>
    <w:rsid w:val="00EB48E6"/>
    <w:rsid w:val="00EB4B1E"/>
    <w:rsid w:val="00EB4E6C"/>
    <w:rsid w:val="00EB5196"/>
    <w:rsid w:val="00EB5BC5"/>
    <w:rsid w:val="00EB5C03"/>
    <w:rsid w:val="00EB5CBF"/>
    <w:rsid w:val="00EB60F5"/>
    <w:rsid w:val="00EB682D"/>
    <w:rsid w:val="00EB72CE"/>
    <w:rsid w:val="00EB7A90"/>
    <w:rsid w:val="00EB7B37"/>
    <w:rsid w:val="00EB7C5C"/>
    <w:rsid w:val="00EC034B"/>
    <w:rsid w:val="00EC065A"/>
    <w:rsid w:val="00EC08DB"/>
    <w:rsid w:val="00EC0DBF"/>
    <w:rsid w:val="00EC1C03"/>
    <w:rsid w:val="00EC1D8A"/>
    <w:rsid w:val="00EC1F60"/>
    <w:rsid w:val="00EC33A2"/>
    <w:rsid w:val="00EC3D9E"/>
    <w:rsid w:val="00EC52C5"/>
    <w:rsid w:val="00EC5651"/>
    <w:rsid w:val="00EC6BCE"/>
    <w:rsid w:val="00EC770F"/>
    <w:rsid w:val="00EC7A24"/>
    <w:rsid w:val="00ED0170"/>
    <w:rsid w:val="00ED129E"/>
    <w:rsid w:val="00ED13C3"/>
    <w:rsid w:val="00ED18D3"/>
    <w:rsid w:val="00ED1966"/>
    <w:rsid w:val="00ED1CB7"/>
    <w:rsid w:val="00ED2810"/>
    <w:rsid w:val="00ED282A"/>
    <w:rsid w:val="00ED3E62"/>
    <w:rsid w:val="00ED468B"/>
    <w:rsid w:val="00ED4B26"/>
    <w:rsid w:val="00ED4DDD"/>
    <w:rsid w:val="00ED5229"/>
    <w:rsid w:val="00ED56F0"/>
    <w:rsid w:val="00ED5D58"/>
    <w:rsid w:val="00ED5EB2"/>
    <w:rsid w:val="00ED7792"/>
    <w:rsid w:val="00ED7A42"/>
    <w:rsid w:val="00EE0109"/>
    <w:rsid w:val="00EE07AA"/>
    <w:rsid w:val="00EE0B07"/>
    <w:rsid w:val="00EE3C9E"/>
    <w:rsid w:val="00EE4034"/>
    <w:rsid w:val="00EE6253"/>
    <w:rsid w:val="00EE65E4"/>
    <w:rsid w:val="00EE700A"/>
    <w:rsid w:val="00EE73AC"/>
    <w:rsid w:val="00EF0498"/>
    <w:rsid w:val="00EF0E71"/>
    <w:rsid w:val="00EF1200"/>
    <w:rsid w:val="00EF1A9D"/>
    <w:rsid w:val="00EF1C8A"/>
    <w:rsid w:val="00EF1E28"/>
    <w:rsid w:val="00EF2122"/>
    <w:rsid w:val="00EF2D74"/>
    <w:rsid w:val="00EF30E0"/>
    <w:rsid w:val="00EF326C"/>
    <w:rsid w:val="00EF43AB"/>
    <w:rsid w:val="00EF452C"/>
    <w:rsid w:val="00EF48D6"/>
    <w:rsid w:val="00EF558E"/>
    <w:rsid w:val="00EF57E8"/>
    <w:rsid w:val="00EF797A"/>
    <w:rsid w:val="00EF7A05"/>
    <w:rsid w:val="00EF7B9E"/>
    <w:rsid w:val="00F0007F"/>
    <w:rsid w:val="00F000AE"/>
    <w:rsid w:val="00F0092C"/>
    <w:rsid w:val="00F00C79"/>
    <w:rsid w:val="00F00EE8"/>
    <w:rsid w:val="00F0153D"/>
    <w:rsid w:val="00F01779"/>
    <w:rsid w:val="00F01F79"/>
    <w:rsid w:val="00F0219C"/>
    <w:rsid w:val="00F024C3"/>
    <w:rsid w:val="00F024F4"/>
    <w:rsid w:val="00F02D92"/>
    <w:rsid w:val="00F039F7"/>
    <w:rsid w:val="00F03C3A"/>
    <w:rsid w:val="00F03D20"/>
    <w:rsid w:val="00F041D7"/>
    <w:rsid w:val="00F04EAF"/>
    <w:rsid w:val="00F050F4"/>
    <w:rsid w:val="00F077E9"/>
    <w:rsid w:val="00F07861"/>
    <w:rsid w:val="00F07D57"/>
    <w:rsid w:val="00F07DFC"/>
    <w:rsid w:val="00F1073F"/>
    <w:rsid w:val="00F107E1"/>
    <w:rsid w:val="00F110B5"/>
    <w:rsid w:val="00F11580"/>
    <w:rsid w:val="00F117D8"/>
    <w:rsid w:val="00F11E37"/>
    <w:rsid w:val="00F128F7"/>
    <w:rsid w:val="00F12B50"/>
    <w:rsid w:val="00F13415"/>
    <w:rsid w:val="00F148F8"/>
    <w:rsid w:val="00F14A25"/>
    <w:rsid w:val="00F1521F"/>
    <w:rsid w:val="00F156A6"/>
    <w:rsid w:val="00F15F85"/>
    <w:rsid w:val="00F161AB"/>
    <w:rsid w:val="00F16D6E"/>
    <w:rsid w:val="00F17878"/>
    <w:rsid w:val="00F22097"/>
    <w:rsid w:val="00F235D5"/>
    <w:rsid w:val="00F23D98"/>
    <w:rsid w:val="00F23FD1"/>
    <w:rsid w:val="00F242D0"/>
    <w:rsid w:val="00F248D1"/>
    <w:rsid w:val="00F24E68"/>
    <w:rsid w:val="00F26693"/>
    <w:rsid w:val="00F268FB"/>
    <w:rsid w:val="00F26C89"/>
    <w:rsid w:val="00F27033"/>
    <w:rsid w:val="00F30777"/>
    <w:rsid w:val="00F31892"/>
    <w:rsid w:val="00F319B4"/>
    <w:rsid w:val="00F31A6C"/>
    <w:rsid w:val="00F31A73"/>
    <w:rsid w:val="00F31DBA"/>
    <w:rsid w:val="00F31E03"/>
    <w:rsid w:val="00F32468"/>
    <w:rsid w:val="00F3251F"/>
    <w:rsid w:val="00F3253A"/>
    <w:rsid w:val="00F32F72"/>
    <w:rsid w:val="00F3348B"/>
    <w:rsid w:val="00F33497"/>
    <w:rsid w:val="00F33951"/>
    <w:rsid w:val="00F34CA0"/>
    <w:rsid w:val="00F34D5D"/>
    <w:rsid w:val="00F35126"/>
    <w:rsid w:val="00F351B4"/>
    <w:rsid w:val="00F3572F"/>
    <w:rsid w:val="00F357C1"/>
    <w:rsid w:val="00F35C7A"/>
    <w:rsid w:val="00F367B6"/>
    <w:rsid w:val="00F367B8"/>
    <w:rsid w:val="00F374C5"/>
    <w:rsid w:val="00F37696"/>
    <w:rsid w:val="00F4167E"/>
    <w:rsid w:val="00F4178D"/>
    <w:rsid w:val="00F418E8"/>
    <w:rsid w:val="00F42267"/>
    <w:rsid w:val="00F4265D"/>
    <w:rsid w:val="00F42E3E"/>
    <w:rsid w:val="00F4433E"/>
    <w:rsid w:val="00F448FD"/>
    <w:rsid w:val="00F45210"/>
    <w:rsid w:val="00F4530C"/>
    <w:rsid w:val="00F455F2"/>
    <w:rsid w:val="00F4565C"/>
    <w:rsid w:val="00F45E03"/>
    <w:rsid w:val="00F45FE3"/>
    <w:rsid w:val="00F46464"/>
    <w:rsid w:val="00F46978"/>
    <w:rsid w:val="00F47475"/>
    <w:rsid w:val="00F47EF4"/>
    <w:rsid w:val="00F50450"/>
    <w:rsid w:val="00F50A14"/>
    <w:rsid w:val="00F51164"/>
    <w:rsid w:val="00F525F0"/>
    <w:rsid w:val="00F5267F"/>
    <w:rsid w:val="00F52B50"/>
    <w:rsid w:val="00F52D46"/>
    <w:rsid w:val="00F534C4"/>
    <w:rsid w:val="00F54824"/>
    <w:rsid w:val="00F54986"/>
    <w:rsid w:val="00F55498"/>
    <w:rsid w:val="00F55C28"/>
    <w:rsid w:val="00F571A5"/>
    <w:rsid w:val="00F572E0"/>
    <w:rsid w:val="00F57B6C"/>
    <w:rsid w:val="00F60414"/>
    <w:rsid w:val="00F60A76"/>
    <w:rsid w:val="00F60D21"/>
    <w:rsid w:val="00F60DBB"/>
    <w:rsid w:val="00F61A7C"/>
    <w:rsid w:val="00F621E7"/>
    <w:rsid w:val="00F63F8A"/>
    <w:rsid w:val="00F6535D"/>
    <w:rsid w:val="00F6594A"/>
    <w:rsid w:val="00F6594E"/>
    <w:rsid w:val="00F66019"/>
    <w:rsid w:val="00F6693A"/>
    <w:rsid w:val="00F66A18"/>
    <w:rsid w:val="00F679C0"/>
    <w:rsid w:val="00F70748"/>
    <w:rsid w:val="00F709A3"/>
    <w:rsid w:val="00F709CF"/>
    <w:rsid w:val="00F70B24"/>
    <w:rsid w:val="00F70E42"/>
    <w:rsid w:val="00F713CD"/>
    <w:rsid w:val="00F71B47"/>
    <w:rsid w:val="00F7277C"/>
    <w:rsid w:val="00F74062"/>
    <w:rsid w:val="00F74414"/>
    <w:rsid w:val="00F749B7"/>
    <w:rsid w:val="00F751F7"/>
    <w:rsid w:val="00F753FB"/>
    <w:rsid w:val="00F754AE"/>
    <w:rsid w:val="00F754AF"/>
    <w:rsid w:val="00F766BB"/>
    <w:rsid w:val="00F773D5"/>
    <w:rsid w:val="00F80861"/>
    <w:rsid w:val="00F81569"/>
    <w:rsid w:val="00F81708"/>
    <w:rsid w:val="00F820E3"/>
    <w:rsid w:val="00F8353F"/>
    <w:rsid w:val="00F83828"/>
    <w:rsid w:val="00F83993"/>
    <w:rsid w:val="00F83C9D"/>
    <w:rsid w:val="00F83E6B"/>
    <w:rsid w:val="00F8419B"/>
    <w:rsid w:val="00F843DB"/>
    <w:rsid w:val="00F84ABC"/>
    <w:rsid w:val="00F84E80"/>
    <w:rsid w:val="00F8510C"/>
    <w:rsid w:val="00F851B4"/>
    <w:rsid w:val="00F85807"/>
    <w:rsid w:val="00F85CC2"/>
    <w:rsid w:val="00F85FEF"/>
    <w:rsid w:val="00F8705A"/>
    <w:rsid w:val="00F871D0"/>
    <w:rsid w:val="00F87D2A"/>
    <w:rsid w:val="00F87DFA"/>
    <w:rsid w:val="00F90265"/>
    <w:rsid w:val="00F903D4"/>
    <w:rsid w:val="00F90702"/>
    <w:rsid w:val="00F91441"/>
    <w:rsid w:val="00F92B91"/>
    <w:rsid w:val="00F937DD"/>
    <w:rsid w:val="00F939BC"/>
    <w:rsid w:val="00F94913"/>
    <w:rsid w:val="00F94B66"/>
    <w:rsid w:val="00F95066"/>
    <w:rsid w:val="00F95397"/>
    <w:rsid w:val="00F964ED"/>
    <w:rsid w:val="00F968D0"/>
    <w:rsid w:val="00FA001C"/>
    <w:rsid w:val="00FA035B"/>
    <w:rsid w:val="00FA06C7"/>
    <w:rsid w:val="00FA0DF0"/>
    <w:rsid w:val="00FA0E3C"/>
    <w:rsid w:val="00FA10F9"/>
    <w:rsid w:val="00FA11B0"/>
    <w:rsid w:val="00FA184C"/>
    <w:rsid w:val="00FA213F"/>
    <w:rsid w:val="00FA2524"/>
    <w:rsid w:val="00FA2C7B"/>
    <w:rsid w:val="00FA331B"/>
    <w:rsid w:val="00FA381C"/>
    <w:rsid w:val="00FA4FBA"/>
    <w:rsid w:val="00FA54ED"/>
    <w:rsid w:val="00FA5C9D"/>
    <w:rsid w:val="00FA5E42"/>
    <w:rsid w:val="00FA5F06"/>
    <w:rsid w:val="00FA6CA3"/>
    <w:rsid w:val="00FA6FDC"/>
    <w:rsid w:val="00FA72C6"/>
    <w:rsid w:val="00FA7E03"/>
    <w:rsid w:val="00FA7F68"/>
    <w:rsid w:val="00FB00BE"/>
    <w:rsid w:val="00FB137F"/>
    <w:rsid w:val="00FB1397"/>
    <w:rsid w:val="00FB1963"/>
    <w:rsid w:val="00FB3E0C"/>
    <w:rsid w:val="00FB4329"/>
    <w:rsid w:val="00FB4CF5"/>
    <w:rsid w:val="00FB518C"/>
    <w:rsid w:val="00FB5C85"/>
    <w:rsid w:val="00FB6088"/>
    <w:rsid w:val="00FB63A5"/>
    <w:rsid w:val="00FB6B2B"/>
    <w:rsid w:val="00FB72E7"/>
    <w:rsid w:val="00FB7804"/>
    <w:rsid w:val="00FC102D"/>
    <w:rsid w:val="00FC10BA"/>
    <w:rsid w:val="00FC1435"/>
    <w:rsid w:val="00FC1CF9"/>
    <w:rsid w:val="00FC3D25"/>
    <w:rsid w:val="00FC445B"/>
    <w:rsid w:val="00FC5A2F"/>
    <w:rsid w:val="00FC7312"/>
    <w:rsid w:val="00FC7DF0"/>
    <w:rsid w:val="00FD1111"/>
    <w:rsid w:val="00FD17B7"/>
    <w:rsid w:val="00FD1D68"/>
    <w:rsid w:val="00FD2522"/>
    <w:rsid w:val="00FD2767"/>
    <w:rsid w:val="00FD2C44"/>
    <w:rsid w:val="00FD2F0A"/>
    <w:rsid w:val="00FD3B45"/>
    <w:rsid w:val="00FD54B4"/>
    <w:rsid w:val="00FD633F"/>
    <w:rsid w:val="00FD641C"/>
    <w:rsid w:val="00FD6D99"/>
    <w:rsid w:val="00FD6E89"/>
    <w:rsid w:val="00FD7614"/>
    <w:rsid w:val="00FE095F"/>
    <w:rsid w:val="00FE14C2"/>
    <w:rsid w:val="00FE1BE5"/>
    <w:rsid w:val="00FE31DE"/>
    <w:rsid w:val="00FE33D4"/>
    <w:rsid w:val="00FE426E"/>
    <w:rsid w:val="00FE4912"/>
    <w:rsid w:val="00FE60D3"/>
    <w:rsid w:val="00FE653E"/>
    <w:rsid w:val="00FE654D"/>
    <w:rsid w:val="00FE67BB"/>
    <w:rsid w:val="00FE742E"/>
    <w:rsid w:val="00FF0FAC"/>
    <w:rsid w:val="00FF113C"/>
    <w:rsid w:val="00FF1505"/>
    <w:rsid w:val="00FF1B14"/>
    <w:rsid w:val="00FF1B64"/>
    <w:rsid w:val="00FF1C38"/>
    <w:rsid w:val="00FF1EBF"/>
    <w:rsid w:val="00FF211C"/>
    <w:rsid w:val="00FF2715"/>
    <w:rsid w:val="00FF2933"/>
    <w:rsid w:val="00FF3876"/>
    <w:rsid w:val="00FF47FA"/>
    <w:rsid w:val="00FF4E57"/>
    <w:rsid w:val="00FF4E8F"/>
    <w:rsid w:val="00FF55B2"/>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50"/>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B50"/>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52B50"/>
    <w:rPr>
      <w:rFonts w:ascii="Tahoma" w:eastAsiaTheme="minorHAnsi" w:hAnsi="Tahoma" w:cs="Tahoma"/>
      <w:sz w:val="16"/>
      <w:szCs w:val="16"/>
    </w:rPr>
  </w:style>
  <w:style w:type="character" w:styleId="PlaceholderText">
    <w:name w:val="Placeholder Text"/>
    <w:basedOn w:val="DefaultParagraphFont"/>
    <w:uiPriority w:val="99"/>
    <w:semiHidden/>
    <w:rsid w:val="003B60A8"/>
    <w:rPr>
      <w:color w:val="808080"/>
    </w:rPr>
  </w:style>
  <w:style w:type="paragraph" w:styleId="Header">
    <w:name w:val="header"/>
    <w:basedOn w:val="Normal"/>
    <w:link w:val="HeaderChar"/>
    <w:rsid w:val="00457240"/>
    <w:pPr>
      <w:tabs>
        <w:tab w:val="center" w:pos="4680"/>
        <w:tab w:val="right" w:pos="9360"/>
      </w:tabs>
      <w:spacing w:after="0" w:line="240" w:lineRule="auto"/>
    </w:pPr>
  </w:style>
  <w:style w:type="character" w:customStyle="1" w:styleId="HeaderChar">
    <w:name w:val="Header Char"/>
    <w:basedOn w:val="DefaultParagraphFont"/>
    <w:link w:val="Header"/>
    <w:rsid w:val="00457240"/>
    <w:rPr>
      <w:rFonts w:asciiTheme="minorHAnsi" w:eastAsiaTheme="minorHAnsi" w:hAnsiTheme="minorHAnsi" w:cstheme="minorBidi"/>
      <w:sz w:val="22"/>
      <w:szCs w:val="22"/>
    </w:rPr>
  </w:style>
  <w:style w:type="paragraph" w:styleId="Footer">
    <w:name w:val="footer"/>
    <w:basedOn w:val="Normal"/>
    <w:link w:val="FooterChar"/>
    <w:rsid w:val="00457240"/>
    <w:pPr>
      <w:tabs>
        <w:tab w:val="center" w:pos="4680"/>
        <w:tab w:val="right" w:pos="9360"/>
      </w:tabs>
      <w:spacing w:after="0" w:line="240" w:lineRule="auto"/>
    </w:pPr>
  </w:style>
  <w:style w:type="character" w:customStyle="1" w:styleId="FooterChar">
    <w:name w:val="Footer Char"/>
    <w:basedOn w:val="DefaultParagraphFont"/>
    <w:link w:val="Footer"/>
    <w:rsid w:val="00457240"/>
    <w:rPr>
      <w:rFonts w:asciiTheme="minorHAnsi" w:eastAsiaTheme="minorHAnsi" w:hAnsiTheme="minorHAnsi" w:cstheme="minorBidi"/>
      <w:sz w:val="22"/>
      <w:szCs w:val="22"/>
    </w:rPr>
  </w:style>
  <w:style w:type="paragraph" w:styleId="ListParagraph">
    <w:name w:val="List Paragraph"/>
    <w:basedOn w:val="Normal"/>
    <w:uiPriority w:val="34"/>
    <w:qFormat/>
    <w:rsid w:val="00994418"/>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50"/>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B50"/>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52B50"/>
    <w:rPr>
      <w:rFonts w:ascii="Tahoma" w:eastAsiaTheme="minorHAnsi" w:hAnsi="Tahoma" w:cs="Tahoma"/>
      <w:sz w:val="16"/>
      <w:szCs w:val="16"/>
    </w:rPr>
  </w:style>
  <w:style w:type="character" w:styleId="PlaceholderText">
    <w:name w:val="Placeholder Text"/>
    <w:basedOn w:val="DefaultParagraphFont"/>
    <w:uiPriority w:val="99"/>
    <w:semiHidden/>
    <w:rsid w:val="003B60A8"/>
    <w:rPr>
      <w:color w:val="808080"/>
    </w:rPr>
  </w:style>
  <w:style w:type="paragraph" w:styleId="Header">
    <w:name w:val="header"/>
    <w:basedOn w:val="Normal"/>
    <w:link w:val="HeaderChar"/>
    <w:rsid w:val="00457240"/>
    <w:pPr>
      <w:tabs>
        <w:tab w:val="center" w:pos="4680"/>
        <w:tab w:val="right" w:pos="9360"/>
      </w:tabs>
      <w:spacing w:after="0" w:line="240" w:lineRule="auto"/>
    </w:pPr>
  </w:style>
  <w:style w:type="character" w:customStyle="1" w:styleId="HeaderChar">
    <w:name w:val="Header Char"/>
    <w:basedOn w:val="DefaultParagraphFont"/>
    <w:link w:val="Header"/>
    <w:rsid w:val="00457240"/>
    <w:rPr>
      <w:rFonts w:asciiTheme="minorHAnsi" w:eastAsiaTheme="minorHAnsi" w:hAnsiTheme="minorHAnsi" w:cstheme="minorBidi"/>
      <w:sz w:val="22"/>
      <w:szCs w:val="22"/>
    </w:rPr>
  </w:style>
  <w:style w:type="paragraph" w:styleId="Footer">
    <w:name w:val="footer"/>
    <w:basedOn w:val="Normal"/>
    <w:link w:val="FooterChar"/>
    <w:rsid w:val="00457240"/>
    <w:pPr>
      <w:tabs>
        <w:tab w:val="center" w:pos="4680"/>
        <w:tab w:val="right" w:pos="9360"/>
      </w:tabs>
      <w:spacing w:after="0" w:line="240" w:lineRule="auto"/>
    </w:pPr>
  </w:style>
  <w:style w:type="character" w:customStyle="1" w:styleId="FooterChar">
    <w:name w:val="Footer Char"/>
    <w:basedOn w:val="DefaultParagraphFont"/>
    <w:link w:val="Footer"/>
    <w:rsid w:val="00457240"/>
    <w:rPr>
      <w:rFonts w:asciiTheme="minorHAnsi" w:eastAsiaTheme="minorHAnsi" w:hAnsiTheme="minorHAnsi" w:cstheme="minorBidi"/>
      <w:sz w:val="22"/>
      <w:szCs w:val="22"/>
    </w:rPr>
  </w:style>
  <w:style w:type="paragraph" w:styleId="ListParagraph">
    <w:name w:val="List Paragraph"/>
    <w:basedOn w:val="Normal"/>
    <w:uiPriority w:val="34"/>
    <w:qFormat/>
    <w:rsid w:val="0099441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80443">
      <w:bodyDiv w:val="1"/>
      <w:marLeft w:val="0"/>
      <w:marRight w:val="0"/>
      <w:marTop w:val="0"/>
      <w:marBottom w:val="0"/>
      <w:divBdr>
        <w:top w:val="none" w:sz="0" w:space="0" w:color="auto"/>
        <w:left w:val="none" w:sz="0" w:space="0" w:color="auto"/>
        <w:bottom w:val="none" w:sz="0" w:space="0" w:color="auto"/>
        <w:right w:val="none" w:sz="0" w:space="0" w:color="auto"/>
      </w:divBdr>
      <w:divsChild>
        <w:div w:id="944850512">
          <w:marLeft w:val="1166"/>
          <w:marRight w:val="0"/>
          <w:marTop w:val="0"/>
          <w:marBottom w:val="0"/>
          <w:divBdr>
            <w:top w:val="none" w:sz="0" w:space="0" w:color="auto"/>
            <w:left w:val="none" w:sz="0" w:space="0" w:color="auto"/>
            <w:bottom w:val="none" w:sz="0" w:space="0" w:color="auto"/>
            <w:right w:val="none" w:sz="0" w:space="0" w:color="auto"/>
          </w:divBdr>
        </w:div>
        <w:div w:id="1406221887">
          <w:marLeft w:val="1166"/>
          <w:marRight w:val="0"/>
          <w:marTop w:val="0"/>
          <w:marBottom w:val="0"/>
          <w:divBdr>
            <w:top w:val="none" w:sz="0" w:space="0" w:color="auto"/>
            <w:left w:val="none" w:sz="0" w:space="0" w:color="auto"/>
            <w:bottom w:val="none" w:sz="0" w:space="0" w:color="auto"/>
            <w:right w:val="none" w:sz="0" w:space="0" w:color="auto"/>
          </w:divBdr>
        </w:div>
        <w:div w:id="19643367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79CE18D532419B9C4A6FBB76D9E86B"/>
        <w:category>
          <w:name w:val="General"/>
          <w:gallery w:val="placeholder"/>
        </w:category>
        <w:types>
          <w:type w:val="bbPlcHdr"/>
        </w:types>
        <w:behaviors>
          <w:behavior w:val="content"/>
        </w:behaviors>
        <w:guid w:val="{B5D39F08-5F79-4E37-9D6D-9A8D2DBC2BAE}"/>
      </w:docPartPr>
      <w:docPartBody>
        <w:p w:rsidR="00CA5D14" w:rsidRDefault="00F249E5" w:rsidP="00F249E5">
          <w:pPr>
            <w:pStyle w:val="B079CE18D532419B9C4A6FBB76D9E86B"/>
          </w:pPr>
          <w:r w:rsidRPr="00BB5CB3">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758A5CDB-F03D-4790-A3BA-38C08CB12A5A}"/>
      </w:docPartPr>
      <w:docPartBody>
        <w:p w:rsidR="00CA5D14" w:rsidRDefault="00CA5D14">
          <w:r w:rsidRPr="002D0C92">
            <w:rPr>
              <w:rStyle w:val="PlaceholderText"/>
            </w:rPr>
            <w:t>Click here to enter text.</w:t>
          </w:r>
        </w:p>
      </w:docPartBody>
    </w:docPart>
    <w:docPart>
      <w:docPartPr>
        <w:name w:val="0A3FA81FECFE4A88A0C7BC16E59E949D"/>
        <w:category>
          <w:name w:val="General"/>
          <w:gallery w:val="placeholder"/>
        </w:category>
        <w:types>
          <w:type w:val="bbPlcHdr"/>
        </w:types>
        <w:behaviors>
          <w:behavior w:val="content"/>
        </w:behaviors>
        <w:guid w:val="{66FEB2AC-6F7C-4F1E-94F8-3EB308E6698D}"/>
      </w:docPartPr>
      <w:docPartBody>
        <w:p w:rsidR="00EF4B28" w:rsidRDefault="00506A8A" w:rsidP="00506A8A">
          <w:pPr>
            <w:pStyle w:val="0A3FA81FECFE4A88A0C7BC16E59E949D"/>
          </w:pPr>
          <w:r w:rsidRPr="00BB5CB3">
            <w:rPr>
              <w:rStyle w:val="PlaceholderText"/>
            </w:rPr>
            <w:t>Click here to enter text.</w:t>
          </w:r>
        </w:p>
      </w:docPartBody>
    </w:docPart>
    <w:docPart>
      <w:docPartPr>
        <w:name w:val="27D5476287C0479B8BE2408DF28D35F5"/>
        <w:category>
          <w:name w:val="General"/>
          <w:gallery w:val="placeholder"/>
        </w:category>
        <w:types>
          <w:type w:val="bbPlcHdr"/>
        </w:types>
        <w:behaviors>
          <w:behavior w:val="content"/>
        </w:behaviors>
        <w:guid w:val="{94F88F5F-DE2F-4B82-84E1-26B7691BFB68}"/>
      </w:docPartPr>
      <w:docPartBody>
        <w:p w:rsidR="00EF4B28" w:rsidRDefault="00506A8A" w:rsidP="00506A8A">
          <w:pPr>
            <w:pStyle w:val="27D5476287C0479B8BE2408DF28D35F5"/>
          </w:pPr>
          <w:r w:rsidRPr="002D0C92">
            <w:rPr>
              <w:rStyle w:val="PlaceholderText"/>
            </w:rPr>
            <w:t>Click here to enter text.</w:t>
          </w:r>
        </w:p>
      </w:docPartBody>
    </w:docPart>
    <w:docPart>
      <w:docPartPr>
        <w:name w:val="4E9310ACD4A446FDAF83769F7DAF181E"/>
        <w:category>
          <w:name w:val="General"/>
          <w:gallery w:val="placeholder"/>
        </w:category>
        <w:types>
          <w:type w:val="bbPlcHdr"/>
        </w:types>
        <w:behaviors>
          <w:behavior w:val="content"/>
        </w:behaviors>
        <w:guid w:val="{5FA236FA-6DA3-4743-8EC1-B85CB338E0D2}"/>
      </w:docPartPr>
      <w:docPartBody>
        <w:p w:rsidR="00EF4B28" w:rsidRDefault="00506A8A" w:rsidP="00506A8A">
          <w:pPr>
            <w:pStyle w:val="4E9310ACD4A446FDAF83769F7DAF181E"/>
          </w:pPr>
          <w:r w:rsidRPr="00BB5CB3">
            <w:rPr>
              <w:rStyle w:val="PlaceholderText"/>
            </w:rPr>
            <w:t>Click here to enter text.</w:t>
          </w:r>
        </w:p>
      </w:docPartBody>
    </w:docPart>
    <w:docPart>
      <w:docPartPr>
        <w:name w:val="AAA0AF300BA345BBA9DDA8AB7F17ED3A"/>
        <w:category>
          <w:name w:val="General"/>
          <w:gallery w:val="placeholder"/>
        </w:category>
        <w:types>
          <w:type w:val="bbPlcHdr"/>
        </w:types>
        <w:behaviors>
          <w:behavior w:val="content"/>
        </w:behaviors>
        <w:guid w:val="{2DC3426D-71E3-430C-8DDE-1922B3E66A21}"/>
      </w:docPartPr>
      <w:docPartBody>
        <w:p w:rsidR="00EF4B28" w:rsidRDefault="00506A8A" w:rsidP="00506A8A">
          <w:pPr>
            <w:pStyle w:val="AAA0AF300BA345BBA9DDA8AB7F17ED3A"/>
          </w:pPr>
          <w:r w:rsidRPr="002D0C92">
            <w:rPr>
              <w:rStyle w:val="PlaceholderText"/>
            </w:rPr>
            <w:t>Click here to enter text.</w:t>
          </w:r>
        </w:p>
      </w:docPartBody>
    </w:docPart>
    <w:docPart>
      <w:docPartPr>
        <w:name w:val="915E9E4FACF54872BB79C9DC609D1E56"/>
        <w:category>
          <w:name w:val="General"/>
          <w:gallery w:val="placeholder"/>
        </w:category>
        <w:types>
          <w:type w:val="bbPlcHdr"/>
        </w:types>
        <w:behaviors>
          <w:behavior w:val="content"/>
        </w:behaviors>
        <w:guid w:val="{E3B88DB0-B981-4F1C-8FD3-1BB9E4F2903F}"/>
      </w:docPartPr>
      <w:docPartBody>
        <w:p w:rsidR="00EF4B28" w:rsidRDefault="00506A8A" w:rsidP="00506A8A">
          <w:pPr>
            <w:pStyle w:val="915E9E4FACF54872BB79C9DC609D1E56"/>
          </w:pPr>
          <w:r w:rsidRPr="002D0C92">
            <w:rPr>
              <w:rStyle w:val="PlaceholderText"/>
            </w:rPr>
            <w:t>Click here to enter text.</w:t>
          </w:r>
        </w:p>
      </w:docPartBody>
    </w:docPart>
    <w:docPart>
      <w:docPartPr>
        <w:name w:val="2EE2B2870F5049B4AD3460A372E4FEEE"/>
        <w:category>
          <w:name w:val="General"/>
          <w:gallery w:val="placeholder"/>
        </w:category>
        <w:types>
          <w:type w:val="bbPlcHdr"/>
        </w:types>
        <w:behaviors>
          <w:behavior w:val="content"/>
        </w:behaviors>
        <w:guid w:val="{9B01BC8E-CF3C-4F39-A7BD-879C64212FA4}"/>
      </w:docPartPr>
      <w:docPartBody>
        <w:p w:rsidR="00EF4B28" w:rsidRDefault="00506A8A" w:rsidP="00506A8A">
          <w:pPr>
            <w:pStyle w:val="2EE2B2870F5049B4AD3460A372E4FEEE"/>
          </w:pPr>
          <w:r w:rsidRPr="00BB5CB3">
            <w:rPr>
              <w:rStyle w:val="PlaceholderText"/>
            </w:rPr>
            <w:t>Click here to enter text.</w:t>
          </w:r>
        </w:p>
      </w:docPartBody>
    </w:docPart>
    <w:docPart>
      <w:docPartPr>
        <w:name w:val="21DC2A86F6EA474A96598291445E764A"/>
        <w:category>
          <w:name w:val="General"/>
          <w:gallery w:val="placeholder"/>
        </w:category>
        <w:types>
          <w:type w:val="bbPlcHdr"/>
        </w:types>
        <w:behaviors>
          <w:behavior w:val="content"/>
        </w:behaviors>
        <w:guid w:val="{83B23204-C6CE-4599-A9A0-77C573D7017A}"/>
      </w:docPartPr>
      <w:docPartBody>
        <w:p w:rsidR="00EF4B28" w:rsidRDefault="00506A8A" w:rsidP="00506A8A">
          <w:pPr>
            <w:pStyle w:val="21DC2A86F6EA474A96598291445E764A"/>
          </w:pPr>
          <w:r w:rsidRPr="002D0C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E5"/>
    <w:rsid w:val="00506A8A"/>
    <w:rsid w:val="00633B37"/>
    <w:rsid w:val="00915620"/>
    <w:rsid w:val="00CA5D14"/>
    <w:rsid w:val="00EF4B28"/>
    <w:rsid w:val="00F2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B28"/>
    <w:rPr>
      <w:color w:val="808080"/>
    </w:rPr>
  </w:style>
  <w:style w:type="paragraph" w:customStyle="1" w:styleId="B079CE18D532419B9C4A6FBB76D9E86B">
    <w:name w:val="B079CE18D532419B9C4A6FBB76D9E86B"/>
    <w:rsid w:val="00F249E5"/>
  </w:style>
  <w:style w:type="paragraph" w:customStyle="1" w:styleId="0A3FA81FECFE4A88A0C7BC16E59E949D">
    <w:name w:val="0A3FA81FECFE4A88A0C7BC16E59E949D"/>
    <w:rsid w:val="00506A8A"/>
  </w:style>
  <w:style w:type="paragraph" w:customStyle="1" w:styleId="27D5476287C0479B8BE2408DF28D35F5">
    <w:name w:val="27D5476287C0479B8BE2408DF28D35F5"/>
    <w:rsid w:val="00506A8A"/>
  </w:style>
  <w:style w:type="paragraph" w:customStyle="1" w:styleId="4E9310ACD4A446FDAF83769F7DAF181E">
    <w:name w:val="4E9310ACD4A446FDAF83769F7DAF181E"/>
    <w:rsid w:val="00506A8A"/>
  </w:style>
  <w:style w:type="paragraph" w:customStyle="1" w:styleId="AAA0AF300BA345BBA9DDA8AB7F17ED3A">
    <w:name w:val="AAA0AF300BA345BBA9DDA8AB7F17ED3A"/>
    <w:rsid w:val="00506A8A"/>
  </w:style>
  <w:style w:type="paragraph" w:customStyle="1" w:styleId="93312AE4B6B941159558BB3AE338E26A">
    <w:name w:val="93312AE4B6B941159558BB3AE338E26A"/>
    <w:rsid w:val="00506A8A"/>
  </w:style>
  <w:style w:type="paragraph" w:customStyle="1" w:styleId="915E9E4FACF54872BB79C9DC609D1E56">
    <w:name w:val="915E9E4FACF54872BB79C9DC609D1E56"/>
    <w:rsid w:val="00506A8A"/>
  </w:style>
  <w:style w:type="paragraph" w:customStyle="1" w:styleId="2EE2B2870F5049B4AD3460A372E4FEEE">
    <w:name w:val="2EE2B2870F5049B4AD3460A372E4FEEE"/>
    <w:rsid w:val="00506A8A"/>
  </w:style>
  <w:style w:type="paragraph" w:customStyle="1" w:styleId="21DC2A86F6EA474A96598291445E764A">
    <w:name w:val="21DC2A86F6EA474A96598291445E764A"/>
    <w:rsid w:val="00506A8A"/>
  </w:style>
  <w:style w:type="paragraph" w:customStyle="1" w:styleId="332AFACD8B204C47B31CAE02B59DE757">
    <w:name w:val="332AFACD8B204C47B31CAE02B59DE757"/>
    <w:rsid w:val="00EF4B28"/>
  </w:style>
  <w:style w:type="paragraph" w:customStyle="1" w:styleId="9308E63C8B6C46479592D6E2AC0FC582">
    <w:name w:val="9308E63C8B6C46479592D6E2AC0FC582"/>
    <w:rsid w:val="00EF4B28"/>
  </w:style>
  <w:style w:type="paragraph" w:customStyle="1" w:styleId="E1F4A01059DC4ED1B6EB0D1CFA3E8CDB">
    <w:name w:val="E1F4A01059DC4ED1B6EB0D1CFA3E8CDB"/>
    <w:rsid w:val="00EF4B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B28"/>
    <w:rPr>
      <w:color w:val="808080"/>
    </w:rPr>
  </w:style>
  <w:style w:type="paragraph" w:customStyle="1" w:styleId="B079CE18D532419B9C4A6FBB76D9E86B">
    <w:name w:val="B079CE18D532419B9C4A6FBB76D9E86B"/>
    <w:rsid w:val="00F249E5"/>
  </w:style>
  <w:style w:type="paragraph" w:customStyle="1" w:styleId="0A3FA81FECFE4A88A0C7BC16E59E949D">
    <w:name w:val="0A3FA81FECFE4A88A0C7BC16E59E949D"/>
    <w:rsid w:val="00506A8A"/>
  </w:style>
  <w:style w:type="paragraph" w:customStyle="1" w:styleId="27D5476287C0479B8BE2408DF28D35F5">
    <w:name w:val="27D5476287C0479B8BE2408DF28D35F5"/>
    <w:rsid w:val="00506A8A"/>
  </w:style>
  <w:style w:type="paragraph" w:customStyle="1" w:styleId="4E9310ACD4A446FDAF83769F7DAF181E">
    <w:name w:val="4E9310ACD4A446FDAF83769F7DAF181E"/>
    <w:rsid w:val="00506A8A"/>
  </w:style>
  <w:style w:type="paragraph" w:customStyle="1" w:styleId="AAA0AF300BA345BBA9DDA8AB7F17ED3A">
    <w:name w:val="AAA0AF300BA345BBA9DDA8AB7F17ED3A"/>
    <w:rsid w:val="00506A8A"/>
  </w:style>
  <w:style w:type="paragraph" w:customStyle="1" w:styleId="93312AE4B6B941159558BB3AE338E26A">
    <w:name w:val="93312AE4B6B941159558BB3AE338E26A"/>
    <w:rsid w:val="00506A8A"/>
  </w:style>
  <w:style w:type="paragraph" w:customStyle="1" w:styleId="915E9E4FACF54872BB79C9DC609D1E56">
    <w:name w:val="915E9E4FACF54872BB79C9DC609D1E56"/>
    <w:rsid w:val="00506A8A"/>
  </w:style>
  <w:style w:type="paragraph" w:customStyle="1" w:styleId="2EE2B2870F5049B4AD3460A372E4FEEE">
    <w:name w:val="2EE2B2870F5049B4AD3460A372E4FEEE"/>
    <w:rsid w:val="00506A8A"/>
  </w:style>
  <w:style w:type="paragraph" w:customStyle="1" w:styleId="21DC2A86F6EA474A96598291445E764A">
    <w:name w:val="21DC2A86F6EA474A96598291445E764A"/>
    <w:rsid w:val="00506A8A"/>
  </w:style>
  <w:style w:type="paragraph" w:customStyle="1" w:styleId="332AFACD8B204C47B31CAE02B59DE757">
    <w:name w:val="332AFACD8B204C47B31CAE02B59DE757"/>
    <w:rsid w:val="00EF4B28"/>
  </w:style>
  <w:style w:type="paragraph" w:customStyle="1" w:styleId="9308E63C8B6C46479592D6E2AC0FC582">
    <w:name w:val="9308E63C8B6C46479592D6E2AC0FC582"/>
    <w:rsid w:val="00EF4B28"/>
  </w:style>
  <w:style w:type="paragraph" w:customStyle="1" w:styleId="E1F4A01059DC4ED1B6EB0D1CFA3E8CDB">
    <w:name w:val="E1F4A01059DC4ED1B6EB0D1CFA3E8CDB"/>
    <w:rsid w:val="00EF4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4FF24380.dotm</Template>
  <TotalTime>125</TotalTime>
  <Pages>3</Pages>
  <Words>942</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Salvador</dc:creator>
  <cp:keywords/>
  <dc:description/>
  <cp:lastModifiedBy>Jackie Salvador</cp:lastModifiedBy>
  <cp:revision>6</cp:revision>
  <cp:lastPrinted>2019-03-08T22:32:00Z</cp:lastPrinted>
  <dcterms:created xsi:type="dcterms:W3CDTF">2019-03-13T22:40:00Z</dcterms:created>
  <dcterms:modified xsi:type="dcterms:W3CDTF">2019-03-22T22:02:00Z</dcterms:modified>
</cp:coreProperties>
</file>